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F" w:rsidRDefault="005716BF" w:rsidP="005716BF">
      <w:pPr>
        <w:pStyle w:val="StandardWeb"/>
        <w:spacing w:before="0" w:beforeAutospacing="0" w:after="0" w:afterAutospacing="0"/>
      </w:pPr>
      <w:r>
        <w:t xml:space="preserve">OSNOVNA ŠKOLA </w:t>
      </w:r>
    </w:p>
    <w:p w:rsidR="005716BF" w:rsidRDefault="005716BF" w:rsidP="005716BF">
      <w:pPr>
        <w:pStyle w:val="StandardWeb"/>
        <w:spacing w:before="0" w:beforeAutospacing="0" w:after="0" w:afterAutospacing="0"/>
      </w:pPr>
      <w:r>
        <w:t>KNEZA BRANIMIRA, DONJI MUĆ</w:t>
      </w:r>
    </w:p>
    <w:p w:rsidR="005716BF" w:rsidRDefault="005716BF" w:rsidP="005716BF">
      <w:pPr>
        <w:pStyle w:val="StandardWeb"/>
        <w:spacing w:before="0" w:beforeAutospacing="0" w:after="0" w:afterAutospacing="0"/>
      </w:pPr>
      <w:r>
        <w:t>KLASA: 400-09/13-01/172.</w:t>
      </w:r>
    </w:p>
    <w:p w:rsidR="005716BF" w:rsidRDefault="005716BF" w:rsidP="005716BF">
      <w:pPr>
        <w:pStyle w:val="StandardWeb"/>
        <w:spacing w:before="0" w:beforeAutospacing="0" w:after="0" w:afterAutospacing="0"/>
      </w:pPr>
      <w:r>
        <w:t>URBROJ: 2180-14-13-1.</w:t>
      </w:r>
    </w:p>
    <w:p w:rsidR="005716BF" w:rsidRDefault="005716BF" w:rsidP="005716BF">
      <w:pPr>
        <w:pStyle w:val="StandardWeb"/>
        <w:spacing w:before="0" w:beforeAutospacing="0" w:after="0" w:afterAutospacing="0"/>
      </w:pPr>
      <w:r>
        <w:t xml:space="preserve">Donji </w:t>
      </w:r>
      <w:proofErr w:type="spellStart"/>
      <w:r>
        <w:t>Muć</w:t>
      </w:r>
      <w:proofErr w:type="spellEnd"/>
      <w:r>
        <w:t>, 09. 10. 2013. godine</w:t>
      </w:r>
    </w:p>
    <w:p w:rsidR="005716BF" w:rsidRDefault="005716BF" w:rsidP="005716BF">
      <w:pPr>
        <w:pStyle w:val="StandardWeb"/>
        <w:spacing w:before="0" w:beforeAutospacing="0" w:after="0" w:afterAutospacing="0"/>
      </w:pPr>
    </w:p>
    <w:p w:rsidR="00626699" w:rsidRDefault="005716BF" w:rsidP="005716BF">
      <w:pPr>
        <w:pStyle w:val="StandardWeb"/>
        <w:jc w:val="both"/>
      </w:pPr>
      <w:r>
        <w:t> </w:t>
      </w:r>
      <w:r>
        <w:tab/>
        <w:t xml:space="preserve">Na temelju članka 20. Zakona o javnoj nabavi (NN 90/11) i članka 58. Statuta Osnovne škole kneza Branimira, Donji </w:t>
      </w:r>
      <w:proofErr w:type="spellStart"/>
      <w:r>
        <w:t>Muć</w:t>
      </w:r>
      <w:proofErr w:type="spellEnd"/>
      <w:r>
        <w:t>, Školski odbor na sjednici održanoj 25. rujna 2013. godine donio j</w:t>
      </w:r>
      <w:r w:rsidR="00626699">
        <w:t>e</w:t>
      </w:r>
    </w:p>
    <w:p w:rsidR="00626699" w:rsidRPr="0059103C" w:rsidRDefault="00626699" w:rsidP="005716BF">
      <w:pPr>
        <w:pStyle w:val="StandardWeb"/>
        <w:jc w:val="both"/>
        <w:rPr>
          <w:rStyle w:val="Naglaeno"/>
          <w:b w:val="0"/>
          <w:bCs w:val="0"/>
        </w:rPr>
      </w:pPr>
    </w:p>
    <w:p w:rsidR="005716BF" w:rsidRDefault="005716BF" w:rsidP="005716BF">
      <w:pPr>
        <w:pStyle w:val="StandardWeb"/>
      </w:pPr>
      <w:r>
        <w:rPr>
          <w:rStyle w:val="Naglaeno"/>
        </w:rPr>
        <w:t xml:space="preserve">         IZMJENE I DOPUNE FINANCIJSKOG PLANA ZA 2013. (REBALANS)</w:t>
      </w:r>
    </w:p>
    <w:tbl>
      <w:tblPr>
        <w:tblW w:w="93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4"/>
        <w:gridCol w:w="719"/>
        <w:gridCol w:w="1980"/>
        <w:gridCol w:w="1440"/>
        <w:gridCol w:w="1440"/>
        <w:gridCol w:w="1080"/>
        <w:gridCol w:w="1080"/>
        <w:gridCol w:w="1080"/>
      </w:tblGrid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59103C" w:rsidRDefault="005716BF" w:rsidP="005873B8">
            <w:pPr>
              <w:pStyle w:val="StandardWeb"/>
            </w:pPr>
            <w:r w:rsidRPr="0059103C">
              <w:rPr>
                <w:sz w:val="22"/>
                <w:szCs w:val="22"/>
              </w:rPr>
              <w:t>Red. br.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</w:pPr>
            <w:r w:rsidRPr="0059103C">
              <w:rPr>
                <w:sz w:val="22"/>
                <w:szCs w:val="22"/>
              </w:rPr>
              <w:t>Konto/</w:t>
            </w:r>
          </w:p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</w:pPr>
            <w:proofErr w:type="spellStart"/>
            <w:r w:rsidRPr="0059103C">
              <w:rPr>
                <w:sz w:val="22"/>
                <w:szCs w:val="22"/>
              </w:rPr>
              <w:t>Evid</w:t>
            </w:r>
            <w:proofErr w:type="spellEnd"/>
            <w:r w:rsidRPr="0059103C">
              <w:rPr>
                <w:sz w:val="22"/>
                <w:szCs w:val="22"/>
              </w:rPr>
              <w:t>. br.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59103C" w:rsidRDefault="005716BF" w:rsidP="005873B8">
            <w:pPr>
              <w:pStyle w:val="StandardWeb"/>
              <w:jc w:val="center"/>
              <w:rPr>
                <w:b/>
              </w:rPr>
            </w:pPr>
            <w:r w:rsidRPr="0059103C"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59103C">
              <w:rPr>
                <w:b/>
                <w:sz w:val="22"/>
                <w:szCs w:val="22"/>
              </w:rPr>
              <w:t>Procijenjena  vrijednost nabave</w:t>
            </w:r>
          </w:p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59103C">
              <w:rPr>
                <w:b/>
                <w:sz w:val="22"/>
                <w:szCs w:val="22"/>
              </w:rPr>
              <w:t>bez PDV-a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Default="005716BF" w:rsidP="005873B8">
            <w:pPr>
              <w:pStyle w:val="StandardWeb"/>
              <w:ind w:left="-195" w:firstLine="195"/>
              <w:jc w:val="center"/>
              <w:rPr>
                <w:b/>
              </w:rPr>
            </w:pPr>
          </w:p>
          <w:p w:rsidR="005716BF" w:rsidRDefault="005716BF" w:rsidP="005873B8">
            <w:pPr>
              <w:pStyle w:val="StandardWeb"/>
              <w:spacing w:before="0" w:beforeAutospacing="0" w:after="0" w:afterAutospacing="0"/>
              <w:ind w:left="-193" w:firstLine="193"/>
              <w:jc w:val="center"/>
              <w:rPr>
                <w:b/>
              </w:rPr>
            </w:pPr>
            <w:r w:rsidRPr="0059103C">
              <w:rPr>
                <w:b/>
                <w:sz w:val="22"/>
                <w:szCs w:val="22"/>
              </w:rPr>
              <w:t>Postupak</w:t>
            </w:r>
          </w:p>
          <w:p w:rsidR="005716BF" w:rsidRDefault="005716BF" w:rsidP="005873B8">
            <w:pPr>
              <w:pStyle w:val="StandardWeb"/>
              <w:spacing w:before="0" w:beforeAutospacing="0" w:after="0" w:afterAutospacing="0"/>
              <w:ind w:left="-193" w:firstLine="19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nabave</w:t>
            </w:r>
          </w:p>
          <w:p w:rsidR="005716BF" w:rsidRPr="0059103C" w:rsidRDefault="005716BF" w:rsidP="005873B8">
            <w:pPr>
              <w:pStyle w:val="StandardWeb"/>
              <w:ind w:left="-195" w:firstLine="195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ind w:firstLine="195"/>
              <w:rPr>
                <w:b/>
              </w:rPr>
            </w:pPr>
            <w:r w:rsidRPr="0059103C">
              <w:rPr>
                <w:b/>
                <w:sz w:val="22"/>
                <w:szCs w:val="22"/>
              </w:rPr>
              <w:t>Ugovor</w:t>
            </w:r>
          </w:p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ind w:firstLine="195"/>
              <w:jc w:val="center"/>
              <w:rPr>
                <w:b/>
              </w:rPr>
            </w:pPr>
            <w:r w:rsidRPr="0059103C">
              <w:rPr>
                <w:b/>
                <w:sz w:val="22"/>
                <w:szCs w:val="22"/>
              </w:rPr>
              <w:t>ili</w:t>
            </w:r>
          </w:p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59103C">
              <w:rPr>
                <w:b/>
                <w:sz w:val="22"/>
                <w:szCs w:val="22"/>
              </w:rPr>
              <w:t>okvirni sporazum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59103C">
              <w:rPr>
                <w:b/>
                <w:sz w:val="22"/>
                <w:szCs w:val="22"/>
              </w:rPr>
              <w:t>Planirani početak       postupka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59103C">
              <w:rPr>
                <w:b/>
                <w:sz w:val="22"/>
                <w:szCs w:val="22"/>
              </w:rPr>
              <w:t xml:space="preserve">Planirano trajanje ugovora </w:t>
            </w:r>
          </w:p>
          <w:p w:rsidR="005716BF" w:rsidRDefault="005716BF" w:rsidP="005873B8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59103C">
              <w:rPr>
                <w:b/>
                <w:sz w:val="22"/>
                <w:szCs w:val="22"/>
              </w:rPr>
              <w:t>o javnoj nabavi</w:t>
            </w:r>
            <w:r>
              <w:rPr>
                <w:b/>
                <w:sz w:val="22"/>
                <w:szCs w:val="22"/>
              </w:rPr>
              <w:t xml:space="preserve"> ili</w:t>
            </w:r>
          </w:p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okvirnog sporazuma</w:t>
            </w: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EF2C8B" w:rsidRDefault="005716BF" w:rsidP="005873B8">
            <w:pPr>
              <w:pStyle w:val="StandardWeb"/>
              <w:jc w:val="center"/>
            </w:pPr>
            <w:r w:rsidRPr="00EF2C8B">
              <w:rPr>
                <w:sz w:val="22"/>
                <w:szCs w:val="22"/>
              </w:rPr>
              <w:t>1.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EF2C8B" w:rsidRDefault="005716BF" w:rsidP="005873B8">
            <w:pPr>
              <w:pStyle w:val="StandardWeb"/>
            </w:pPr>
            <w:r w:rsidRPr="00EF2C8B">
              <w:rPr>
                <w:sz w:val="22"/>
                <w:szCs w:val="22"/>
              </w:rPr>
              <w:t>3211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EF2C8B" w:rsidRDefault="005716BF" w:rsidP="005873B8">
            <w:pPr>
              <w:pStyle w:val="StandardWeb"/>
            </w:pPr>
            <w:r w:rsidRPr="00EF2C8B">
              <w:rPr>
                <w:sz w:val="22"/>
                <w:szCs w:val="22"/>
              </w:rPr>
              <w:t>Službena putovanja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EF2C8B" w:rsidRDefault="005716BF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17.107,00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Default="005716BF" w:rsidP="005873B8">
            <w:pPr>
              <w:pStyle w:val="StandardWeb"/>
              <w:ind w:left="-195" w:firstLine="195"/>
              <w:jc w:val="center"/>
              <w:rPr>
                <w:b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ind w:firstLine="195"/>
              <w:rPr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EF2C8B" w:rsidRDefault="005716BF" w:rsidP="005873B8">
            <w:pPr>
              <w:pStyle w:val="StandardWeb"/>
              <w:jc w:val="center"/>
            </w:pPr>
            <w:r w:rsidRPr="00EF2C8B">
              <w:rPr>
                <w:sz w:val="22"/>
                <w:szCs w:val="22"/>
              </w:rPr>
              <w:t>2.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EF2C8B" w:rsidRDefault="005716BF" w:rsidP="005873B8">
            <w:pPr>
              <w:pStyle w:val="StandardWeb"/>
            </w:pPr>
            <w:r w:rsidRPr="00EF2C8B">
              <w:rPr>
                <w:sz w:val="22"/>
                <w:szCs w:val="22"/>
              </w:rPr>
              <w:t>3213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EF2C8B" w:rsidRDefault="005716BF" w:rsidP="005873B8">
            <w:pPr>
              <w:pStyle w:val="StandardWeb"/>
            </w:pPr>
            <w:r w:rsidRPr="00EF2C8B">
              <w:rPr>
                <w:sz w:val="22"/>
                <w:szCs w:val="22"/>
              </w:rPr>
              <w:t>Stručno usavršavanje zaposlenika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EF2C8B" w:rsidRDefault="005716BF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2</w:t>
            </w:r>
            <w:r w:rsidRPr="00EF2C8B">
              <w:rPr>
                <w:sz w:val="22"/>
                <w:szCs w:val="22"/>
              </w:rPr>
              <w:t>.600,00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Default="005716BF" w:rsidP="005873B8">
            <w:pPr>
              <w:pStyle w:val="StandardWeb"/>
              <w:ind w:left="-195" w:firstLine="195"/>
              <w:jc w:val="center"/>
              <w:rPr>
                <w:b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ind w:firstLine="195"/>
              <w:rPr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EF2C8B" w:rsidRDefault="005716BF" w:rsidP="005873B8">
            <w:pPr>
              <w:pStyle w:val="StandardWeb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EF2C8B" w:rsidRDefault="005716BF" w:rsidP="005873B8">
            <w:pPr>
              <w:pStyle w:val="StandardWeb"/>
            </w:pPr>
            <w:r>
              <w:rPr>
                <w:sz w:val="22"/>
                <w:szCs w:val="22"/>
              </w:rPr>
              <w:t>32149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EF2C8B" w:rsidRDefault="005716BF" w:rsidP="005873B8">
            <w:pPr>
              <w:pStyle w:val="StandardWeb"/>
            </w:pPr>
            <w:r>
              <w:rPr>
                <w:sz w:val="22"/>
                <w:szCs w:val="22"/>
              </w:rPr>
              <w:t>Naknada za korištenje privatnog automobila u službene svrhe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Default="005716BF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ind w:left="-195" w:firstLine="195"/>
              <w:jc w:val="center"/>
            </w:pPr>
            <w:r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ind w:firstLine="195"/>
              <w:rPr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59103C" w:rsidRDefault="005716BF" w:rsidP="005873B8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716BF" w:rsidTr="005873B8">
        <w:trPr>
          <w:trHeight w:val="615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>
              <w:rPr>
                <w:sz w:val="22"/>
                <w:szCs w:val="22"/>
              </w:rPr>
              <w:t>4</w:t>
            </w:r>
            <w:r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>
              <w:rPr>
                <w:sz w:val="22"/>
                <w:szCs w:val="22"/>
              </w:rPr>
              <w:t>32211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 xml:space="preserve">Uredski materijal </w:t>
            </w:r>
            <w:r>
              <w:rPr>
                <w:sz w:val="20"/>
                <w:szCs w:val="20"/>
              </w:rPr>
              <w:t>i ostali materijalni rashodi (sredstva za čišćenje, higijenu…)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27</w:t>
            </w:r>
            <w:r w:rsidRPr="003561E5">
              <w:rPr>
                <w:sz w:val="22"/>
                <w:szCs w:val="22"/>
              </w:rPr>
              <w:t>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</w:tr>
      <w:tr w:rsidR="005716BF" w:rsidTr="005873B8">
        <w:trPr>
          <w:trHeight w:val="720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Zaglavlje"/>
              <w:jc w:val="center"/>
            </w:pPr>
            <w:r>
              <w:rPr>
                <w:sz w:val="22"/>
                <w:szCs w:val="22"/>
              </w:rPr>
              <w:t>5</w:t>
            </w:r>
            <w:r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322111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 xml:space="preserve">Materijal za izvođenje nastave </w:t>
            </w:r>
            <w:r w:rsidRPr="0046422B">
              <w:rPr>
                <w:sz w:val="20"/>
                <w:szCs w:val="20"/>
              </w:rPr>
              <w:t>(kreda, spužve, ljepila, selotejpi, CD-i DVD, flomasteri, hamer u boji, baterije, lopte…)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</w:tr>
      <w:tr w:rsidR="008C2AFC" w:rsidTr="005873B8">
        <w:trPr>
          <w:trHeight w:val="720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AFC" w:rsidRDefault="008C2AFC" w:rsidP="005873B8">
            <w:pPr>
              <w:pStyle w:val="Zaglavlje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AFC" w:rsidRPr="003561E5" w:rsidRDefault="008C2AFC" w:rsidP="005873B8">
            <w:pPr>
              <w:pStyle w:val="StandardWeb"/>
            </w:pPr>
            <w:r>
              <w:rPr>
                <w:sz w:val="22"/>
                <w:szCs w:val="22"/>
              </w:rPr>
              <w:t>3223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AFC" w:rsidRPr="003561E5" w:rsidRDefault="008C2AFC" w:rsidP="005873B8">
            <w:pPr>
              <w:pStyle w:val="StandardWeb"/>
            </w:pPr>
            <w:r>
              <w:rPr>
                <w:sz w:val="22"/>
                <w:szCs w:val="22"/>
              </w:rPr>
              <w:t>Energija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AFC" w:rsidRDefault="008C2AFC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107.000,00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AFC" w:rsidRPr="003561E5" w:rsidRDefault="008C2AFC" w:rsidP="005873B8">
            <w:pPr>
              <w:pStyle w:val="StandardWeb"/>
              <w:jc w:val="center"/>
            </w:pPr>
            <w:r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AFC" w:rsidRPr="003561E5" w:rsidRDefault="008C2AFC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AFC" w:rsidRPr="003561E5" w:rsidRDefault="008C2AFC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AFC" w:rsidRPr="003561E5" w:rsidRDefault="008C2AFC" w:rsidP="005873B8">
            <w:pPr>
              <w:pStyle w:val="Zaglavlje"/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3A3AF1" w:rsidP="005873B8">
            <w:pPr>
              <w:pStyle w:val="Zaglavlje"/>
              <w:jc w:val="center"/>
            </w:pPr>
            <w:r>
              <w:rPr>
                <w:sz w:val="22"/>
                <w:szCs w:val="22"/>
              </w:rPr>
              <w:t>6</w:t>
            </w:r>
            <w:r w:rsidR="005716B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32241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Materijal i dijelovi za održavanje građevinskih objekata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BE24EC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4</w:t>
            </w:r>
            <w:r w:rsidR="005716BF" w:rsidRPr="003561E5">
              <w:rPr>
                <w:sz w:val="22"/>
                <w:szCs w:val="22"/>
              </w:rPr>
              <w:t>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Zaglavlje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3A3AF1">
              <w:rPr>
                <w:sz w:val="22"/>
                <w:szCs w:val="22"/>
              </w:rPr>
              <w:t>7</w:t>
            </w:r>
            <w:r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32251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>
              <w:rPr>
                <w:sz w:val="22"/>
                <w:szCs w:val="22"/>
              </w:rPr>
              <w:t>Sitni</w:t>
            </w:r>
            <w:r w:rsidRPr="003561E5">
              <w:rPr>
                <w:sz w:val="22"/>
                <w:szCs w:val="22"/>
              </w:rPr>
              <w:t xml:space="preserve"> inventar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right"/>
            </w:pPr>
            <w:r w:rsidRPr="003561E5">
              <w:rPr>
                <w:sz w:val="22"/>
                <w:szCs w:val="22"/>
              </w:rPr>
              <w:t>4.000,00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Zaglavlje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3A3AF1">
              <w:rPr>
                <w:sz w:val="22"/>
                <w:szCs w:val="22"/>
              </w:rPr>
              <w:t>8</w:t>
            </w:r>
            <w:r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32311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 xml:space="preserve">Usluge telefona, </w:t>
            </w:r>
            <w:proofErr w:type="spellStart"/>
            <w:r w:rsidRPr="003561E5">
              <w:rPr>
                <w:sz w:val="22"/>
                <w:szCs w:val="22"/>
              </w:rPr>
              <w:t>faxa</w:t>
            </w:r>
            <w:proofErr w:type="spellEnd"/>
            <w:r w:rsidRPr="003561E5">
              <w:rPr>
                <w:sz w:val="22"/>
                <w:szCs w:val="22"/>
              </w:rPr>
              <w:t>, interneta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BE24EC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18.807,00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Zaglavlje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3A3AF1">
              <w:rPr>
                <w:sz w:val="22"/>
                <w:szCs w:val="22"/>
              </w:rPr>
              <w:t>9</w:t>
            </w:r>
            <w:r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32319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 xml:space="preserve">Ostale usluge za prijevoz i komunikaciju- </w:t>
            </w:r>
            <w:r w:rsidRPr="003561E5">
              <w:rPr>
                <w:sz w:val="22"/>
                <w:szCs w:val="22"/>
              </w:rPr>
              <w:lastRenderedPageBreak/>
              <w:t>prijevoz učenika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lastRenderedPageBreak/>
              <w:t>234.698,00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4A22" w:rsidRDefault="005716BF" w:rsidP="005873B8">
            <w:pPr>
              <w:pStyle w:val="StandardWeb"/>
              <w:jc w:val="center"/>
              <w:rPr>
                <w:color w:val="FF0000"/>
                <w:sz w:val="20"/>
                <w:szCs w:val="20"/>
              </w:rPr>
            </w:pPr>
            <w:r w:rsidRPr="00354A22">
              <w:rPr>
                <w:color w:val="FF0000"/>
                <w:sz w:val="20"/>
                <w:szCs w:val="20"/>
              </w:rPr>
              <w:t xml:space="preserve">Postupak nabave provodi Splitsko-dalmatinska </w:t>
            </w:r>
            <w:r w:rsidRPr="00354A22">
              <w:rPr>
                <w:color w:val="FF0000"/>
                <w:sz w:val="20"/>
                <w:szCs w:val="20"/>
              </w:rPr>
              <w:lastRenderedPageBreak/>
              <w:t>županija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3A3AF1" w:rsidP="005873B8">
            <w:pPr>
              <w:pStyle w:val="Zaglavlje"/>
              <w:jc w:val="center"/>
            </w:pPr>
            <w:r>
              <w:rPr>
                <w:sz w:val="22"/>
                <w:szCs w:val="22"/>
              </w:rPr>
              <w:lastRenderedPageBreak/>
              <w:t xml:space="preserve"> 10</w:t>
            </w:r>
            <w:r w:rsidR="005716B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32321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Usluge održavanja građevinskih objekata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3</w:t>
            </w:r>
            <w:r w:rsidRPr="003561E5">
              <w:rPr>
                <w:sz w:val="22"/>
                <w:szCs w:val="22"/>
              </w:rPr>
              <w:t>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</w:tr>
      <w:tr w:rsidR="005716BF" w:rsidTr="005873B8">
        <w:trPr>
          <w:trHeight w:val="313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3A3A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32349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Ostale komunalne usluge (vodna naknada)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20.000</w:t>
            </w:r>
            <w:r w:rsidRPr="003561E5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3A3AF1" w:rsidP="005873B8">
            <w:pPr>
              <w:pStyle w:val="Zaglavlje"/>
              <w:jc w:val="center"/>
            </w:pPr>
            <w:r>
              <w:rPr>
                <w:sz w:val="22"/>
                <w:szCs w:val="22"/>
              </w:rPr>
              <w:t xml:space="preserve"> 1</w:t>
            </w:r>
            <w:r w:rsidR="005716BF">
              <w:rPr>
                <w:sz w:val="22"/>
                <w:szCs w:val="22"/>
              </w:rPr>
              <w:t>2</w:t>
            </w:r>
            <w:r w:rsidR="005716B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32361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Zdravstveni pregledi zaposlenika (sanitarni i sistematski pregledi)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9.0</w:t>
            </w:r>
            <w:r w:rsidRPr="003561E5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Zaglavlje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3A3A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32389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Usluge održavanja računala i računalnih programa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BE24EC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11.7</w:t>
            </w:r>
            <w:r w:rsidR="005716BF" w:rsidRPr="003561E5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3A3AF1" w:rsidP="005873B8">
            <w:pPr>
              <w:pStyle w:val="Zaglavlje"/>
              <w:jc w:val="center"/>
            </w:pPr>
            <w:r>
              <w:rPr>
                <w:sz w:val="22"/>
                <w:szCs w:val="22"/>
              </w:rPr>
              <w:t>14</w:t>
            </w:r>
            <w:r w:rsidR="005716BF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32399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Ostale nespomenute usluge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BE24EC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2</w:t>
            </w:r>
            <w:r w:rsidR="005716BF">
              <w:rPr>
                <w:sz w:val="22"/>
                <w:szCs w:val="22"/>
              </w:rPr>
              <w:t>.0</w:t>
            </w:r>
            <w:r w:rsidR="005716BF" w:rsidRPr="003561E5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Default="005716BF" w:rsidP="005873B8">
            <w:pPr>
              <w:pStyle w:val="Zaglavlje"/>
            </w:pPr>
            <w:r>
              <w:rPr>
                <w:sz w:val="22"/>
                <w:szCs w:val="22"/>
              </w:rPr>
              <w:t xml:space="preserve">   </w:t>
            </w:r>
            <w:r w:rsidR="003A3AF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>
              <w:rPr>
                <w:sz w:val="22"/>
                <w:szCs w:val="22"/>
              </w:rPr>
              <w:t>32411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>
              <w:rPr>
                <w:sz w:val="22"/>
                <w:szCs w:val="22"/>
              </w:rPr>
              <w:t>Naknade troškova službenog puta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Default="005716BF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Default="005716BF" w:rsidP="005873B8">
            <w:pPr>
              <w:pStyle w:val="StandardWeb"/>
              <w:jc w:val="center"/>
            </w:pPr>
            <w: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Default="003A3AF1" w:rsidP="005873B8">
            <w:pPr>
              <w:pStyle w:val="Zaglavlje"/>
              <w:jc w:val="center"/>
            </w:pPr>
            <w:r>
              <w:rPr>
                <w:sz w:val="22"/>
                <w:szCs w:val="22"/>
              </w:rPr>
              <w:t xml:space="preserve"> 16</w:t>
            </w:r>
            <w:r w:rsidR="005716BF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Default="005716BF" w:rsidP="005873B8">
            <w:pPr>
              <w:pStyle w:val="StandardWeb"/>
            </w:pPr>
            <w:r>
              <w:rPr>
                <w:sz w:val="22"/>
                <w:szCs w:val="22"/>
              </w:rPr>
              <w:t>32922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Default="005716BF" w:rsidP="005873B8">
            <w:pPr>
              <w:pStyle w:val="StandardWeb"/>
            </w:pPr>
            <w:r>
              <w:rPr>
                <w:sz w:val="22"/>
                <w:szCs w:val="22"/>
              </w:rPr>
              <w:t>Premije osiguranja imovine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Default="00BE24EC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7.418</w:t>
            </w:r>
            <w:r w:rsidR="005716BF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Default="005716BF" w:rsidP="005873B8">
            <w:pPr>
              <w:pStyle w:val="StandardWeb"/>
              <w:jc w:val="center"/>
            </w:pPr>
            <w: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3A3AF1" w:rsidP="005873B8">
            <w:pPr>
              <w:pStyle w:val="Zaglavlje"/>
              <w:jc w:val="center"/>
            </w:pPr>
            <w:r>
              <w:rPr>
                <w:sz w:val="22"/>
                <w:szCs w:val="22"/>
              </w:rPr>
              <w:t xml:space="preserve"> 17</w:t>
            </w:r>
            <w:r w:rsidR="005716BF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32931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Reprezentacija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BE24EC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1.456,00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Default="003A3AF1" w:rsidP="005873B8">
            <w:pPr>
              <w:pStyle w:val="Zaglavlje"/>
              <w:jc w:val="center"/>
            </w:pPr>
            <w:r>
              <w:rPr>
                <w:sz w:val="22"/>
                <w:szCs w:val="22"/>
              </w:rPr>
              <w:t xml:space="preserve"> 18</w:t>
            </w:r>
            <w:r w:rsidR="005716BF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>
              <w:rPr>
                <w:sz w:val="22"/>
                <w:szCs w:val="22"/>
              </w:rPr>
              <w:t>32941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>
              <w:rPr>
                <w:sz w:val="22"/>
                <w:szCs w:val="22"/>
              </w:rPr>
              <w:t>Tuzemne članarine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Default="005716BF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1.200,00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Zaglavlje"/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Zaglavlje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3A3AF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32999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Ostali rashodi poslovanja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BE24EC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1.805,00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StandardWeb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StandardWeb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StandardWeb"/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3A3AF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34312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 w:rsidRPr="003561E5">
              <w:rPr>
                <w:sz w:val="22"/>
                <w:szCs w:val="22"/>
              </w:rPr>
              <w:t>Platni promet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BE24EC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1.700</w:t>
            </w:r>
            <w:r w:rsidR="006A3588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BF" w:rsidRPr="003561E5" w:rsidRDefault="005716BF" w:rsidP="005873B8">
            <w:pPr>
              <w:pStyle w:val="StandardWeb"/>
              <w:jc w:val="center"/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StandardWeb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StandardWeb"/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6BF" w:rsidRPr="003561E5" w:rsidRDefault="005716BF" w:rsidP="005873B8">
            <w:pPr>
              <w:pStyle w:val="StandardWeb"/>
            </w:pPr>
          </w:p>
        </w:tc>
      </w:tr>
      <w:tr w:rsidR="005716BF" w:rsidTr="005873B8">
        <w:trPr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16BF" w:rsidRDefault="005716BF" w:rsidP="005873B8">
            <w:pPr>
              <w:pStyle w:val="StandardWeb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6BF" w:rsidRPr="000157B3" w:rsidRDefault="005716BF" w:rsidP="005873B8">
            <w:pPr>
              <w:pStyle w:val="StandardWeb"/>
              <w:rPr>
                <w:b/>
              </w:rPr>
            </w:pPr>
            <w:r w:rsidRPr="000157B3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716BF" w:rsidRPr="003561E5" w:rsidRDefault="00BE24EC" w:rsidP="005873B8">
            <w:pPr>
              <w:pStyle w:val="StandardWeb"/>
              <w:jc w:val="right"/>
            </w:pPr>
            <w:r>
              <w:rPr>
                <w:sz w:val="22"/>
                <w:szCs w:val="22"/>
              </w:rPr>
              <w:t>479</w:t>
            </w:r>
            <w:r w:rsidR="005716BF">
              <w:rPr>
                <w:sz w:val="22"/>
                <w:szCs w:val="22"/>
              </w:rPr>
              <w:t>.491,00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16BF" w:rsidRPr="003561E5" w:rsidRDefault="005716BF" w:rsidP="005873B8">
            <w:pPr>
              <w:pStyle w:val="StandardWeb"/>
            </w:pPr>
            <w:r>
              <w:rPr>
                <w:sz w:val="22"/>
                <w:szCs w:val="22"/>
              </w:rPr>
              <w:t xml:space="preserve"> kn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6BF" w:rsidRPr="003561E5" w:rsidRDefault="005716BF" w:rsidP="005873B8">
            <w:pPr>
              <w:pStyle w:val="StandardWeb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6BF" w:rsidRPr="003561E5" w:rsidRDefault="005716BF" w:rsidP="005873B8">
            <w:pPr>
              <w:pStyle w:val="StandardWeb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6BF" w:rsidRPr="003561E5" w:rsidRDefault="005716BF" w:rsidP="005873B8">
            <w:pPr>
              <w:pStyle w:val="StandardWeb"/>
            </w:pPr>
          </w:p>
        </w:tc>
      </w:tr>
    </w:tbl>
    <w:p w:rsidR="005716BF" w:rsidRDefault="005716BF" w:rsidP="005716BF">
      <w:r>
        <w:t> </w:t>
      </w:r>
    </w:p>
    <w:p w:rsidR="005716BF" w:rsidRPr="00FC378E" w:rsidRDefault="005716BF" w:rsidP="005716BF"/>
    <w:p w:rsidR="005716BF" w:rsidRDefault="005716BF" w:rsidP="005716BF">
      <w:pPr>
        <w:pStyle w:val="Standard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16BF" w:rsidRDefault="005716BF" w:rsidP="005716BF">
      <w:pPr>
        <w:pStyle w:val="StandardWeb"/>
      </w:pPr>
      <w:r>
        <w:t>Ravnateljica: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  Školskog odbora:</w:t>
      </w:r>
    </w:p>
    <w:p w:rsidR="005716BF" w:rsidRDefault="005716BF" w:rsidP="005716BF">
      <w:pPr>
        <w:pStyle w:val="StandardWeb"/>
      </w:pPr>
      <w:r>
        <w:t>Lidija Zekan</w:t>
      </w:r>
      <w:r>
        <w:tab/>
      </w:r>
      <w:r>
        <w:tab/>
      </w:r>
      <w:r>
        <w:tab/>
        <w:t>MP</w:t>
      </w:r>
      <w:r>
        <w:tab/>
      </w:r>
      <w:r>
        <w:tab/>
      </w:r>
      <w:r>
        <w:tab/>
        <w:t xml:space="preserve"> Olgica Čizmić   </w:t>
      </w:r>
    </w:p>
    <w:p w:rsidR="005716BF" w:rsidRDefault="005716BF" w:rsidP="005716BF">
      <w:pPr>
        <w:pStyle w:val="StandardWeb"/>
      </w:pPr>
      <w:r>
        <w:t> </w:t>
      </w:r>
    </w:p>
    <w:p w:rsidR="005716BF" w:rsidRDefault="005716BF" w:rsidP="005716BF">
      <w:pPr>
        <w:pStyle w:val="StandardWeb"/>
      </w:pPr>
      <w:r>
        <w:t>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34D64" w:rsidRDefault="00734D64"/>
    <w:sectPr w:rsidR="00734D64" w:rsidSect="0073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6BF"/>
    <w:rsid w:val="00036F34"/>
    <w:rsid w:val="00106BB8"/>
    <w:rsid w:val="002907CA"/>
    <w:rsid w:val="003A3AF1"/>
    <w:rsid w:val="005716BF"/>
    <w:rsid w:val="00626699"/>
    <w:rsid w:val="006A3588"/>
    <w:rsid w:val="006A474B"/>
    <w:rsid w:val="00734D64"/>
    <w:rsid w:val="007B3F21"/>
    <w:rsid w:val="008C2AFC"/>
    <w:rsid w:val="00AB5119"/>
    <w:rsid w:val="00BE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5716BF"/>
    <w:rPr>
      <w:b/>
      <w:bCs/>
    </w:rPr>
  </w:style>
  <w:style w:type="paragraph" w:styleId="StandardWeb">
    <w:name w:val="Normal (Web)"/>
    <w:basedOn w:val="Normal"/>
    <w:rsid w:val="005716B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5716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716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OSMuc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2013-11-05T11:06:00Z</cp:lastPrinted>
  <dcterms:created xsi:type="dcterms:W3CDTF">2013-11-05T10:57:00Z</dcterms:created>
  <dcterms:modified xsi:type="dcterms:W3CDTF">2013-11-05T11:50:00Z</dcterms:modified>
</cp:coreProperties>
</file>