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97" w:rsidRDefault="00047B97">
      <w:r>
        <w:t>Poveznice na digitalne sadržaje Tehnička kultura-izradila Alenka Šimić</w:t>
      </w:r>
    </w:p>
    <w:p w:rsidR="00DF456E" w:rsidRDefault="006545AB">
      <w:hyperlink r:id="rId4" w:history="1">
        <w:r w:rsidR="00047B97" w:rsidRPr="00AE07A8">
          <w:rPr>
            <w:rStyle w:val="Hyperlink"/>
          </w:rPr>
          <w:t>https://coggle.it/diagram/XQSPYBSbRDIT-eFK/t/%C5%BEivotno-okru%C5%BEje-%C4%8Dovjeka</w:t>
        </w:r>
      </w:hyperlink>
    </w:p>
    <w:p w:rsidR="00047B97" w:rsidRDefault="006545AB">
      <w:hyperlink r:id="rId5" w:history="1">
        <w:r w:rsidR="00047B97" w:rsidRPr="00AE07A8">
          <w:rPr>
            <w:rStyle w:val="Hyperlink"/>
          </w:rPr>
          <w:t>https://coggle.it/diagram/XQSSIKg6EkSU9DSk/t/promet</w:t>
        </w:r>
      </w:hyperlink>
    </w:p>
    <w:p w:rsidR="00047B97" w:rsidRDefault="006545AB">
      <w:hyperlink r:id="rId6" w:history="1">
        <w:r w:rsidR="00047B97" w:rsidRPr="00AE07A8">
          <w:rPr>
            <w:rStyle w:val="Hyperlink"/>
          </w:rPr>
          <w:t>https://coggle.it/diagram/XQSUjhSbRE4m-eo2/t/tehni%C4%8Dko-crtanje-osnova-sporazumijevanja-u-tehnici</w:t>
        </w:r>
      </w:hyperlink>
    </w:p>
    <w:p w:rsidR="00047B97" w:rsidRDefault="006545AB">
      <w:hyperlink r:id="rId7" w:history="1">
        <w:r w:rsidR="00047B97" w:rsidRPr="00AE07A8">
          <w:rPr>
            <w:rStyle w:val="Hyperlink"/>
          </w:rPr>
          <w:t>https://coggle.it/diagram/XQSbcRSbRO9n-fjM/t/pravokutno-projiciranje</w:t>
        </w:r>
      </w:hyperlink>
    </w:p>
    <w:p w:rsidR="00047B97" w:rsidRDefault="006545AB">
      <w:hyperlink r:id="rId8" w:history="1">
        <w:r w:rsidR="00047B97" w:rsidRPr="00AE07A8">
          <w:rPr>
            <w:rStyle w:val="Hyperlink"/>
          </w:rPr>
          <w:t>https://coggle.it/diagram/VlgI6LxqArZcoZee/t/energija-energy</w:t>
        </w:r>
      </w:hyperlink>
    </w:p>
    <w:p w:rsidR="00047B97" w:rsidRDefault="006545AB">
      <w:hyperlink r:id="rId9" w:history="1">
        <w:r w:rsidR="00047B97" w:rsidRPr="00AE07A8">
          <w:rPr>
            <w:rStyle w:val="Hyperlink"/>
          </w:rPr>
          <w:t>https://coggle.it/diagram/VmM6_ItNmQNpaKN6/t/goriva</w:t>
        </w:r>
      </w:hyperlink>
    </w:p>
    <w:p w:rsidR="00047B97" w:rsidRDefault="006545AB">
      <w:hyperlink r:id="rId10" w:history="1">
        <w:r w:rsidR="00047B97" w:rsidRPr="00AE07A8">
          <w:rPr>
            <w:rStyle w:val="Hyperlink"/>
          </w:rPr>
          <w:t>https://coggle.it/diagram/VmE4ZD05N7Nii8h-/t/toplinska-energija-goriva</w:t>
        </w:r>
      </w:hyperlink>
    </w:p>
    <w:p w:rsidR="00047B97" w:rsidRDefault="006545AB">
      <w:hyperlink r:id="rId11" w:history="1">
        <w:r w:rsidR="00047B97" w:rsidRPr="00AE07A8">
          <w:rPr>
            <w:rStyle w:val="Hyperlink"/>
          </w:rPr>
          <w:t>https://coggle.it/diagram/XQSYb6g6EgjN9EEy/t/energija</w:t>
        </w:r>
      </w:hyperlink>
    </w:p>
    <w:p w:rsidR="00047B97" w:rsidRDefault="006545AB">
      <w:hyperlink r:id="rId12" w:history="1">
        <w:r w:rsidR="00047B97" w:rsidRPr="00AE07A8">
          <w:rPr>
            <w:rStyle w:val="Hyperlink"/>
          </w:rPr>
          <w:t>https://coggle.it/diagram/XQSaUhSbREQB-faZ/t/rad-i-energija</w:t>
        </w:r>
      </w:hyperlink>
    </w:p>
    <w:p w:rsidR="00047B97" w:rsidRDefault="006545AB">
      <w:hyperlink r:id="rId13" w:history="1">
        <w:r w:rsidR="00047B97" w:rsidRPr="00AE07A8">
          <w:rPr>
            <w:rStyle w:val="Hyperlink"/>
          </w:rPr>
          <w:t>https://coggle.it/diagram/XQSc0RSbRGnd-fuR/t/izrada-modela</w:t>
        </w:r>
      </w:hyperlink>
    </w:p>
    <w:p w:rsidR="00047B97" w:rsidRDefault="006545AB">
      <w:hyperlink r:id="rId14" w:history="1">
        <w:r w:rsidR="00047B97" w:rsidRPr="00AE07A8">
          <w:rPr>
            <w:rStyle w:val="Hyperlink"/>
          </w:rPr>
          <w:t>https://coggle.it/diagram/XQSfpqg6Eh8w9FAf/t/na%C4%8Din-djelovanja-alata</w:t>
        </w:r>
      </w:hyperlink>
    </w:p>
    <w:p w:rsidR="00047B97" w:rsidRDefault="006545AB">
      <w:hyperlink r:id="rId15" w:history="1">
        <w:r w:rsidR="00047B97" w:rsidRPr="00AE07A8">
          <w:rPr>
            <w:rStyle w:val="Hyperlink"/>
          </w:rPr>
          <w:t>https://coggle.it/diagram/XQSjmxFyl5Bkxnqi/t/na%C4%8Din-djelovanja-mehanizama</w:t>
        </w:r>
      </w:hyperlink>
    </w:p>
    <w:p w:rsidR="00047B97" w:rsidRDefault="006545AB">
      <w:pPr>
        <w:rPr>
          <w:rStyle w:val="Hyperlink"/>
        </w:rPr>
      </w:pPr>
      <w:hyperlink r:id="rId16" w:history="1">
        <w:r w:rsidR="00280897" w:rsidRPr="00AE07A8">
          <w:rPr>
            <w:rStyle w:val="Hyperlink"/>
          </w:rPr>
          <w:t>https://coggle.it/diagram/Wpr3hHKSrt3R3p74/t/informacije-i-digitalna-tehnologija</w:t>
        </w:r>
      </w:hyperlink>
    </w:p>
    <w:p w:rsidR="006545AB" w:rsidRDefault="006545AB">
      <w:hyperlink r:id="rId17" w:history="1">
        <w:r w:rsidRPr="00AE07A8">
          <w:rPr>
            <w:rStyle w:val="Hyperlink"/>
          </w:rPr>
          <w:t>https://create.kahoot.it/share/tehnika/dedd9eb2-93e5-435d-bf9a-74bf8f898729</w:t>
        </w:r>
      </w:hyperlink>
    </w:p>
    <w:p w:rsidR="006545AB" w:rsidRDefault="006545AB">
      <w:hyperlink r:id="rId18" w:history="1">
        <w:r w:rsidRPr="00AE07A8">
          <w:rPr>
            <w:rStyle w:val="Hyperlink"/>
          </w:rPr>
          <w:t>https://create.kahoot.it/details/9ed5c144-e7c1-4a35-aa96-5cbf6b4dc746</w:t>
        </w:r>
      </w:hyperlink>
    </w:p>
    <w:p w:rsidR="006545AB" w:rsidRDefault="006545AB">
      <w:hyperlink r:id="rId19" w:history="1">
        <w:r w:rsidRPr="00AE07A8">
          <w:rPr>
            <w:rStyle w:val="Hyperlink"/>
          </w:rPr>
          <w:t>https://create.kahoot.it/details/d428e253-8169-4ac1-b17c-17eb713ab7ed</w:t>
        </w:r>
      </w:hyperlink>
    </w:p>
    <w:p w:rsidR="006545AB" w:rsidRDefault="006545AB">
      <w:bookmarkStart w:id="0" w:name="_GoBack"/>
      <w:bookmarkEnd w:id="0"/>
    </w:p>
    <w:p w:rsidR="00280897" w:rsidRDefault="00280897"/>
    <w:sectPr w:rsidR="0028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7"/>
    <w:rsid w:val="00047B97"/>
    <w:rsid w:val="00280897"/>
    <w:rsid w:val="006545AB"/>
    <w:rsid w:val="00D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1B30"/>
  <w15:chartTrackingRefBased/>
  <w15:docId w15:val="{2A4B94AF-02BB-49B7-A9F3-4517AB0C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diagram/VlgI6LxqArZcoZee/t/energija-energy" TargetMode="External"/><Relationship Id="rId13" Type="http://schemas.openxmlformats.org/officeDocument/2006/relationships/hyperlink" Target="https://coggle.it/diagram/XQSc0RSbRGnd-fuR/t/izrada-modela" TargetMode="External"/><Relationship Id="rId18" Type="http://schemas.openxmlformats.org/officeDocument/2006/relationships/hyperlink" Target="https://create.kahoot.it/details/9ed5c144-e7c1-4a35-aa96-5cbf6b4dc74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oggle.it/diagram/XQSbcRSbRO9n-fjM/t/pravokutno-projiciranje" TargetMode="External"/><Relationship Id="rId12" Type="http://schemas.openxmlformats.org/officeDocument/2006/relationships/hyperlink" Target="https://coggle.it/diagram/XQSaUhSbREQB-faZ/t/rad-i-energija" TargetMode="External"/><Relationship Id="rId17" Type="http://schemas.openxmlformats.org/officeDocument/2006/relationships/hyperlink" Target="https://create.kahoot.it/share/tehnika/dedd9eb2-93e5-435d-bf9a-74bf8f8987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ggle.it/diagram/Wpr3hHKSrt3R3p74/t/informacije-i-digitalna-tehnologij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ggle.it/diagram/XQSUjhSbRE4m-eo2/t/tehni%C4%8Dko-crtanje-osnova-sporazumijevanja-u-tehnici" TargetMode="External"/><Relationship Id="rId11" Type="http://schemas.openxmlformats.org/officeDocument/2006/relationships/hyperlink" Target="https://coggle.it/diagram/XQSYb6g6EgjN9EEy/t/energija" TargetMode="External"/><Relationship Id="rId5" Type="http://schemas.openxmlformats.org/officeDocument/2006/relationships/hyperlink" Target="https://coggle.it/diagram/XQSSIKg6EkSU9DSk/t/promet" TargetMode="External"/><Relationship Id="rId15" Type="http://schemas.openxmlformats.org/officeDocument/2006/relationships/hyperlink" Target="https://coggle.it/diagram/XQSjmxFyl5Bkxnqi/t/na%C4%8Din-djelovanja-mehanizama" TargetMode="External"/><Relationship Id="rId10" Type="http://schemas.openxmlformats.org/officeDocument/2006/relationships/hyperlink" Target="https://coggle.it/diagram/VmE4ZD05N7Nii8h-/t/toplinska-energija-goriva" TargetMode="External"/><Relationship Id="rId19" Type="http://schemas.openxmlformats.org/officeDocument/2006/relationships/hyperlink" Target="https://create.kahoot.it/details/d428e253-8169-4ac1-b17c-17eb713ab7ed" TargetMode="External"/><Relationship Id="rId4" Type="http://schemas.openxmlformats.org/officeDocument/2006/relationships/hyperlink" Target="https://coggle.it/diagram/XQSPYBSbRDIT-eFK/t/%C5%BEivotno-okru%C5%BEje-%C4%8Dovjeka" TargetMode="External"/><Relationship Id="rId9" Type="http://schemas.openxmlformats.org/officeDocument/2006/relationships/hyperlink" Target="https://coggle.it/diagram/VmM6_ItNmQNpaKN6/t/goriva" TargetMode="External"/><Relationship Id="rId14" Type="http://schemas.openxmlformats.org/officeDocument/2006/relationships/hyperlink" Target="https://coggle.it/diagram/XQSfpqg6Eh8w9FAf/t/na%C4%8Din-djelovanja-al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2019-06-15T08:24:00Z</dcterms:created>
  <dcterms:modified xsi:type="dcterms:W3CDTF">2019-06-15T08:49:00Z</dcterms:modified>
</cp:coreProperties>
</file>