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B1" w:rsidRDefault="004D7047">
      <w:r>
        <w:t>Na temelju članka 99. Zakona o odgoju i obrazovanju u osnovnoj i srednjoj školi (Narodne novine br. 87(08., 86/09., 92/10., 105/10., 90/11., 5/12., 16/12., 86/12., 126/12., 94/13., 152/14.) Osnovna škola kneza Branimira raspisuje</w:t>
      </w:r>
      <w:r w:rsidR="00B03FD6">
        <w:t xml:space="preserve"> 4. 12. 2015. godine</w:t>
      </w:r>
      <w:bookmarkStart w:id="0" w:name="_GoBack"/>
      <w:bookmarkEnd w:id="0"/>
    </w:p>
    <w:p w:rsidR="004D7047" w:rsidRDefault="004D7047">
      <w:r>
        <w:t>NATJEČAJ</w:t>
      </w:r>
    </w:p>
    <w:p w:rsidR="004D7047" w:rsidRDefault="004D7047">
      <w:r>
        <w:t xml:space="preserve">Za radno mjesto </w:t>
      </w:r>
    </w:p>
    <w:p w:rsidR="004D7047" w:rsidRDefault="004D7047" w:rsidP="004D7047">
      <w:pPr>
        <w:pStyle w:val="Odlomakpopisa"/>
        <w:numPr>
          <w:ilvl w:val="0"/>
          <w:numId w:val="1"/>
        </w:numPr>
      </w:pPr>
      <w:r>
        <w:t>Pomoćnik u nastavi za učenike s teškoćama, za 6 sati dnevno, jednog izvršitelja (m/ž), na razdoblje do 15. lipnja 2016. godine</w:t>
      </w:r>
    </w:p>
    <w:p w:rsidR="004D7047" w:rsidRDefault="004D7047" w:rsidP="004D7047">
      <w:pPr>
        <w:pStyle w:val="Odlomakpopisa"/>
        <w:numPr>
          <w:ilvl w:val="0"/>
          <w:numId w:val="1"/>
        </w:numPr>
      </w:pPr>
      <w:r>
        <w:t xml:space="preserve">U sklopu mjere „Mladi za mlade“, kandidat za pomoćnika u nastavi je mlada osoba do 29 godina života, sa završenim </w:t>
      </w:r>
      <w:proofErr w:type="spellStart"/>
      <w:r>
        <w:t>srednješkolskim</w:t>
      </w:r>
      <w:proofErr w:type="spellEnd"/>
      <w:r>
        <w:t xml:space="preserve"> obr</w:t>
      </w:r>
      <w:r w:rsidR="00214E43">
        <w:t>azovanjem u četverogodišnjem trajanju</w:t>
      </w:r>
      <w:r>
        <w:t>, te za njegovo angažiranje ne smiju postojati zapreke iz članka 106. Zakona o odgoju i obrazovanju u osnovnoj i srednjoj školi.</w:t>
      </w:r>
    </w:p>
    <w:p w:rsidR="004D7047" w:rsidRDefault="004D7047" w:rsidP="004D7047">
      <w:pPr>
        <w:pStyle w:val="Odlomakpopisa"/>
      </w:pPr>
    </w:p>
    <w:p w:rsidR="004D7047" w:rsidRDefault="00022832" w:rsidP="004D7047">
      <w:pPr>
        <w:pStyle w:val="Odlomakpopisa"/>
      </w:pPr>
      <w:r>
        <w:t>Kandidati uz prijavu trebaju priložiti:</w:t>
      </w:r>
    </w:p>
    <w:p w:rsidR="00022832" w:rsidRDefault="00022832" w:rsidP="00022832">
      <w:pPr>
        <w:pStyle w:val="Odlomakpopisa"/>
        <w:numPr>
          <w:ilvl w:val="0"/>
          <w:numId w:val="2"/>
        </w:numPr>
      </w:pPr>
      <w:r>
        <w:t>Životopis,</w:t>
      </w:r>
    </w:p>
    <w:p w:rsidR="00022832" w:rsidRDefault="00022832" w:rsidP="00022832">
      <w:pPr>
        <w:pStyle w:val="Odlomakpopisa"/>
        <w:numPr>
          <w:ilvl w:val="0"/>
          <w:numId w:val="2"/>
        </w:numPr>
      </w:pPr>
      <w:r>
        <w:t>Presliku domovnice</w:t>
      </w:r>
    </w:p>
    <w:p w:rsidR="00022832" w:rsidRDefault="00022832" w:rsidP="00022832">
      <w:pPr>
        <w:pStyle w:val="Odlomakpopisa"/>
        <w:numPr>
          <w:ilvl w:val="0"/>
          <w:numId w:val="2"/>
        </w:numPr>
      </w:pPr>
      <w:r>
        <w:t>Uvjerenje da se protiv kandidata ne vodi kazneni postupak (ne starije od 6 mjeseci)</w:t>
      </w:r>
    </w:p>
    <w:p w:rsidR="00022832" w:rsidRDefault="00022832" w:rsidP="00022832">
      <w:pPr>
        <w:pStyle w:val="Odlomakpopisa"/>
        <w:numPr>
          <w:ilvl w:val="0"/>
          <w:numId w:val="2"/>
        </w:numPr>
      </w:pPr>
      <w:r>
        <w:t>Presliku dokaza o vrsti i razini obrazovanja</w:t>
      </w:r>
    </w:p>
    <w:p w:rsidR="00022832" w:rsidRDefault="00022832" w:rsidP="00022832">
      <w:r>
        <w:t>Rok za prijavu je 8 dana od dana prijave na mrežnim stranicama i oglasnoj ploči Hrvatskog zavoda za zapošljavanje i mrežnim stranicama i oglasnoj ploči škole.</w:t>
      </w:r>
    </w:p>
    <w:p w:rsidR="00022832" w:rsidRDefault="00022832" w:rsidP="00022832">
      <w:r>
        <w:t>Nepotpune i nepravodobne prijave neće se razmatrati</w:t>
      </w:r>
    </w:p>
    <w:p w:rsidR="00022832" w:rsidRDefault="00022832" w:rsidP="00022832">
      <w:r>
        <w:t xml:space="preserve">Prijavu je potrebno dostaviti na adresu Osnovne škole kneza Branimira, Donji </w:t>
      </w:r>
      <w:proofErr w:type="spellStart"/>
      <w:r>
        <w:t>Muć</w:t>
      </w:r>
      <w:proofErr w:type="spellEnd"/>
      <w:r>
        <w:t xml:space="preserve"> 218. 21203 DONJI MUĆ.</w:t>
      </w:r>
    </w:p>
    <w:p w:rsidR="00022832" w:rsidRDefault="00022832" w:rsidP="00022832">
      <w:r>
        <w:t>O rezultatima izbora kandidati će biti obaviješteni pisanim putem u zakonskom roku.</w:t>
      </w:r>
    </w:p>
    <w:sectPr w:rsidR="0002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0902"/>
    <w:multiLevelType w:val="hybridMultilevel"/>
    <w:tmpl w:val="94B44746"/>
    <w:lvl w:ilvl="0" w:tplc="64A6B6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6C475F"/>
    <w:multiLevelType w:val="hybridMultilevel"/>
    <w:tmpl w:val="16BEC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22832"/>
    <w:rsid w:val="00214E43"/>
    <w:rsid w:val="003443B1"/>
    <w:rsid w:val="004D7047"/>
    <w:rsid w:val="00B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F995-611E-4F40-996E-6C013F6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0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2015-12-07T07:36:00Z</cp:lastPrinted>
  <dcterms:created xsi:type="dcterms:W3CDTF">2015-12-07T07:09:00Z</dcterms:created>
  <dcterms:modified xsi:type="dcterms:W3CDTF">2015-12-07T07:39:00Z</dcterms:modified>
</cp:coreProperties>
</file>