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D8" w:rsidRPr="006F16E2" w:rsidRDefault="00CC7953" w:rsidP="002147D8">
      <w:pPr>
        <w:rPr>
          <w:szCs w:val="24"/>
        </w:rPr>
      </w:pPr>
      <w:r>
        <w:rPr>
          <w:szCs w:val="24"/>
        </w:rPr>
        <w:t>OSNOVNA ŠKOLA KNEZA BRANIMIRA</w:t>
      </w:r>
    </w:p>
    <w:p w:rsidR="002147D8" w:rsidRPr="006F16E2" w:rsidRDefault="002147D8" w:rsidP="002147D8">
      <w:pPr>
        <w:rPr>
          <w:szCs w:val="24"/>
        </w:rPr>
      </w:pPr>
      <w:r w:rsidRPr="006F16E2">
        <w:rPr>
          <w:szCs w:val="24"/>
        </w:rPr>
        <w:t xml:space="preserve">       </w:t>
      </w:r>
      <w:r w:rsidR="00CC7953">
        <w:rPr>
          <w:szCs w:val="24"/>
        </w:rPr>
        <w:t xml:space="preserve">                   DONJI MUĆ </w:t>
      </w:r>
    </w:p>
    <w:p w:rsidR="00A568B3" w:rsidRPr="00E52FB1" w:rsidRDefault="00A568B3" w:rsidP="00AC4250">
      <w:pPr>
        <w:tabs>
          <w:tab w:val="left" w:pos="7665"/>
        </w:tabs>
        <w:rPr>
          <w:szCs w:val="24"/>
        </w:rPr>
      </w:pPr>
    </w:p>
    <w:p w:rsidR="00AC4250" w:rsidRPr="00E52FB1" w:rsidRDefault="00DE72DA" w:rsidP="00AC4250">
      <w:pPr>
        <w:tabs>
          <w:tab w:val="left" w:pos="7665"/>
        </w:tabs>
        <w:rPr>
          <w:szCs w:val="24"/>
        </w:rPr>
      </w:pPr>
      <w:r>
        <w:rPr>
          <w:szCs w:val="24"/>
        </w:rPr>
        <w:t xml:space="preserve">KLASA: </w:t>
      </w:r>
      <w:r w:rsidR="00CC528B">
        <w:rPr>
          <w:szCs w:val="24"/>
        </w:rPr>
        <w:t>007-04/22-02/39</w:t>
      </w:r>
      <w:r w:rsidR="00AC4250" w:rsidRPr="00E52FB1">
        <w:rPr>
          <w:szCs w:val="24"/>
        </w:rPr>
        <w:tab/>
      </w:r>
    </w:p>
    <w:p w:rsidR="00AC4250" w:rsidRPr="00E52FB1" w:rsidRDefault="00CF1251" w:rsidP="00AC4250">
      <w:pPr>
        <w:rPr>
          <w:szCs w:val="24"/>
        </w:rPr>
      </w:pPr>
      <w:r>
        <w:rPr>
          <w:szCs w:val="24"/>
        </w:rPr>
        <w:t>URBROJ</w:t>
      </w:r>
      <w:r w:rsidR="00DE72DA">
        <w:rPr>
          <w:szCs w:val="24"/>
        </w:rPr>
        <w:t xml:space="preserve">: </w:t>
      </w:r>
      <w:r w:rsidR="00B42D0A">
        <w:rPr>
          <w:szCs w:val="24"/>
        </w:rPr>
        <w:t>2181-300-22-02</w:t>
      </w:r>
    </w:p>
    <w:p w:rsidR="00AC4250" w:rsidRPr="00E52FB1" w:rsidRDefault="00CC7953" w:rsidP="00AC4250">
      <w:pPr>
        <w:rPr>
          <w:szCs w:val="24"/>
        </w:rPr>
      </w:pPr>
      <w:r>
        <w:rPr>
          <w:szCs w:val="24"/>
        </w:rPr>
        <w:t xml:space="preserve">Donji Muć </w:t>
      </w:r>
      <w:r w:rsidR="00795439">
        <w:rPr>
          <w:szCs w:val="24"/>
        </w:rPr>
        <w:t>07</w:t>
      </w:r>
      <w:r w:rsidR="00CC528B">
        <w:rPr>
          <w:szCs w:val="24"/>
        </w:rPr>
        <w:t>.10.</w:t>
      </w:r>
      <w:r>
        <w:rPr>
          <w:szCs w:val="24"/>
        </w:rPr>
        <w:t xml:space="preserve"> 2022</w:t>
      </w:r>
      <w:r w:rsidR="00AC4250" w:rsidRPr="00E52FB1">
        <w:rPr>
          <w:szCs w:val="24"/>
        </w:rPr>
        <w:t>.</w:t>
      </w:r>
      <w:r w:rsidR="00CF1251">
        <w:rPr>
          <w:szCs w:val="24"/>
        </w:rPr>
        <w:t xml:space="preserve"> godine</w:t>
      </w:r>
    </w:p>
    <w:p w:rsidR="002147D8" w:rsidRPr="00E52FB1" w:rsidRDefault="002147D8" w:rsidP="002147D8">
      <w:pPr>
        <w:tabs>
          <w:tab w:val="left" w:pos="8931"/>
        </w:tabs>
        <w:rPr>
          <w:b/>
          <w:szCs w:val="24"/>
        </w:rPr>
      </w:pPr>
    </w:p>
    <w:p w:rsidR="002147D8" w:rsidRPr="00E52FB1" w:rsidRDefault="002147D8" w:rsidP="002147D8">
      <w:pPr>
        <w:ind w:left="2832" w:firstLine="708"/>
        <w:jc w:val="both"/>
        <w:rPr>
          <w:b/>
          <w:szCs w:val="24"/>
        </w:rPr>
      </w:pPr>
      <w:r w:rsidRPr="00E52FB1">
        <w:rPr>
          <w:b/>
          <w:szCs w:val="24"/>
        </w:rPr>
        <w:t>Z A P I S N I K</w:t>
      </w:r>
    </w:p>
    <w:p w:rsidR="002147D8" w:rsidRPr="00E52FB1" w:rsidRDefault="002147D8" w:rsidP="002147D8">
      <w:pPr>
        <w:ind w:left="2832" w:firstLine="708"/>
        <w:jc w:val="both"/>
        <w:rPr>
          <w:szCs w:val="24"/>
        </w:rPr>
      </w:pPr>
    </w:p>
    <w:p w:rsidR="002147D8" w:rsidRPr="00E52FB1" w:rsidRDefault="00F467E4" w:rsidP="002147D8">
      <w:pPr>
        <w:jc w:val="both"/>
        <w:rPr>
          <w:szCs w:val="24"/>
        </w:rPr>
      </w:pPr>
      <w:r w:rsidRPr="00E52FB1">
        <w:rPr>
          <w:szCs w:val="24"/>
        </w:rPr>
        <w:t>s</w:t>
      </w:r>
      <w:r w:rsidR="009D4775">
        <w:rPr>
          <w:szCs w:val="24"/>
        </w:rPr>
        <w:t xml:space="preserve"> 6</w:t>
      </w:r>
      <w:r w:rsidR="00CC7953">
        <w:rPr>
          <w:szCs w:val="24"/>
        </w:rPr>
        <w:t>.</w:t>
      </w:r>
      <w:r w:rsidR="002147D8" w:rsidRPr="00E52FB1">
        <w:rPr>
          <w:szCs w:val="24"/>
        </w:rPr>
        <w:t xml:space="preserve"> sjednice</w:t>
      </w:r>
      <w:r w:rsidR="00A62240" w:rsidRPr="00E52FB1">
        <w:rPr>
          <w:szCs w:val="24"/>
        </w:rPr>
        <w:t xml:space="preserve"> Školskog odbora održane</w:t>
      </w:r>
      <w:r w:rsidR="006133AB" w:rsidRPr="00E52FB1">
        <w:rPr>
          <w:szCs w:val="24"/>
        </w:rPr>
        <w:t xml:space="preserve"> </w:t>
      </w:r>
      <w:r w:rsidR="00A62240" w:rsidRPr="00E52FB1">
        <w:rPr>
          <w:szCs w:val="24"/>
        </w:rPr>
        <w:t xml:space="preserve">dana </w:t>
      </w:r>
      <w:r w:rsidR="00CC528B">
        <w:rPr>
          <w:szCs w:val="24"/>
        </w:rPr>
        <w:t>07</w:t>
      </w:r>
      <w:r w:rsidR="00B42D0A">
        <w:rPr>
          <w:szCs w:val="24"/>
        </w:rPr>
        <w:t>.</w:t>
      </w:r>
      <w:r w:rsidR="00CC528B">
        <w:rPr>
          <w:szCs w:val="24"/>
        </w:rPr>
        <w:t xml:space="preserve"> listopada</w:t>
      </w:r>
      <w:r w:rsidR="009C6635">
        <w:rPr>
          <w:szCs w:val="24"/>
        </w:rPr>
        <w:t xml:space="preserve"> </w:t>
      </w:r>
      <w:r w:rsidR="00CC7953">
        <w:rPr>
          <w:szCs w:val="24"/>
        </w:rPr>
        <w:t>2022</w:t>
      </w:r>
      <w:r w:rsidR="005B508E" w:rsidRPr="00E52FB1">
        <w:rPr>
          <w:szCs w:val="24"/>
        </w:rPr>
        <w:t xml:space="preserve">. godine s </w:t>
      </w:r>
      <w:r w:rsidR="009C6635">
        <w:rPr>
          <w:szCs w:val="24"/>
        </w:rPr>
        <w:t>početkom u 17:3</w:t>
      </w:r>
      <w:r w:rsidR="006F16E2">
        <w:rPr>
          <w:szCs w:val="24"/>
        </w:rPr>
        <w:t xml:space="preserve">0 sati, u </w:t>
      </w:r>
      <w:r w:rsidR="00CC7953">
        <w:rPr>
          <w:szCs w:val="24"/>
        </w:rPr>
        <w:t>Osnovnoj školi kneza Branimira,</w:t>
      </w:r>
      <w:r w:rsidR="00362BBF">
        <w:rPr>
          <w:szCs w:val="24"/>
        </w:rPr>
        <w:t xml:space="preserve"> </w:t>
      </w:r>
      <w:r w:rsidR="00CC7953">
        <w:rPr>
          <w:szCs w:val="24"/>
        </w:rPr>
        <w:t xml:space="preserve">Donji Muć 218. </w:t>
      </w:r>
    </w:p>
    <w:p w:rsidR="00C81272" w:rsidRPr="00E52FB1" w:rsidRDefault="00C81272" w:rsidP="00C81272">
      <w:pPr>
        <w:jc w:val="both"/>
        <w:rPr>
          <w:szCs w:val="24"/>
        </w:rPr>
      </w:pPr>
    </w:p>
    <w:p w:rsidR="00BC1307" w:rsidRDefault="006F42EF" w:rsidP="00BC1307">
      <w:pPr>
        <w:jc w:val="both"/>
        <w:rPr>
          <w:szCs w:val="24"/>
        </w:rPr>
      </w:pPr>
      <w:r>
        <w:rPr>
          <w:szCs w:val="24"/>
        </w:rPr>
        <w:t>Predsjednica Š</w:t>
      </w:r>
      <w:r w:rsidR="00CC7953">
        <w:rPr>
          <w:szCs w:val="24"/>
        </w:rPr>
        <w:t xml:space="preserve">kolskog odbora Ankica Krolo </w:t>
      </w:r>
      <w:r w:rsidR="00DE77C0">
        <w:rPr>
          <w:szCs w:val="24"/>
        </w:rPr>
        <w:t xml:space="preserve"> je utvrdila</w:t>
      </w:r>
      <w:r w:rsidR="00DE77C0" w:rsidRPr="00E52FB1">
        <w:rPr>
          <w:szCs w:val="24"/>
        </w:rPr>
        <w:t xml:space="preserve"> da sjednici prisustvuju sl</w:t>
      </w:r>
      <w:r w:rsidR="00DE77C0">
        <w:rPr>
          <w:szCs w:val="24"/>
        </w:rPr>
        <w:t>jedeći članovi Školskog odbo</w:t>
      </w:r>
      <w:r w:rsidR="00CC528B">
        <w:rPr>
          <w:szCs w:val="24"/>
        </w:rPr>
        <w:t xml:space="preserve">ra: Ankica Krolo, </w:t>
      </w:r>
      <w:proofErr w:type="spellStart"/>
      <w:r w:rsidR="00CC528B">
        <w:rPr>
          <w:szCs w:val="24"/>
        </w:rPr>
        <w:t>Željana</w:t>
      </w:r>
      <w:proofErr w:type="spellEnd"/>
      <w:r w:rsidR="00CC528B">
        <w:rPr>
          <w:szCs w:val="24"/>
        </w:rPr>
        <w:t xml:space="preserve"> Lemo, Marko Krolo, Nedjeljko </w:t>
      </w:r>
      <w:proofErr w:type="spellStart"/>
      <w:r w:rsidR="00CC528B">
        <w:rPr>
          <w:szCs w:val="24"/>
        </w:rPr>
        <w:t>Plazibat</w:t>
      </w:r>
      <w:proofErr w:type="spellEnd"/>
      <w:r w:rsidR="00CC528B">
        <w:rPr>
          <w:szCs w:val="24"/>
        </w:rPr>
        <w:t xml:space="preserve">. </w:t>
      </w:r>
    </w:p>
    <w:p w:rsidR="00CC7953" w:rsidRDefault="00CC7953" w:rsidP="00BC1307">
      <w:pPr>
        <w:jc w:val="both"/>
        <w:rPr>
          <w:szCs w:val="24"/>
        </w:rPr>
      </w:pPr>
      <w:r>
        <w:rPr>
          <w:szCs w:val="24"/>
        </w:rPr>
        <w:t>Na sjed</w:t>
      </w:r>
      <w:r w:rsidR="00CC528B">
        <w:rPr>
          <w:szCs w:val="24"/>
        </w:rPr>
        <w:t xml:space="preserve">nici odsutni: Ana-Marija Jukić, Zrinka </w:t>
      </w:r>
      <w:proofErr w:type="spellStart"/>
      <w:r w:rsidR="00CC528B">
        <w:rPr>
          <w:szCs w:val="24"/>
        </w:rPr>
        <w:t>Relja</w:t>
      </w:r>
      <w:proofErr w:type="spellEnd"/>
      <w:r w:rsidR="00CC528B">
        <w:rPr>
          <w:szCs w:val="24"/>
        </w:rPr>
        <w:t>, Maja Jeličić</w:t>
      </w:r>
      <w:r w:rsidR="009C6635">
        <w:rPr>
          <w:szCs w:val="24"/>
        </w:rPr>
        <w:t xml:space="preserve"> .</w:t>
      </w:r>
    </w:p>
    <w:p w:rsidR="00795439" w:rsidRDefault="00CC528B" w:rsidP="00BC1307">
      <w:pPr>
        <w:jc w:val="both"/>
        <w:rPr>
          <w:szCs w:val="24"/>
        </w:rPr>
      </w:pPr>
      <w:r>
        <w:rPr>
          <w:szCs w:val="24"/>
        </w:rPr>
        <w:t xml:space="preserve">Naime, zbog tehničkih poteškoća u elektronskoj komunikaciji, navedene nisu pravovremeno obaviještene o terminu održavanja sjednice te istoj nisu mogle sudjelovati o čemu su obavijestile predsjednicu Školskog odbora, Ankicu Krolo. </w:t>
      </w:r>
    </w:p>
    <w:p w:rsidR="00F32514" w:rsidRPr="00E52FB1" w:rsidRDefault="00F32514" w:rsidP="00F32514">
      <w:pPr>
        <w:jc w:val="both"/>
        <w:rPr>
          <w:szCs w:val="24"/>
        </w:rPr>
      </w:pPr>
      <w:r w:rsidRPr="00E52FB1">
        <w:rPr>
          <w:szCs w:val="24"/>
        </w:rPr>
        <w:t>Bez prava odlučiv</w:t>
      </w:r>
      <w:r w:rsidR="002E20BD">
        <w:rPr>
          <w:szCs w:val="24"/>
        </w:rPr>
        <w:t>anja sjednici prisustvuje</w:t>
      </w:r>
      <w:r w:rsidR="009C6635">
        <w:rPr>
          <w:szCs w:val="24"/>
        </w:rPr>
        <w:t xml:space="preserve"> </w:t>
      </w:r>
      <w:r w:rsidR="00CC7953">
        <w:rPr>
          <w:szCs w:val="24"/>
        </w:rPr>
        <w:t xml:space="preserve"> ravnatelj</w:t>
      </w:r>
      <w:r w:rsidR="009C6635">
        <w:rPr>
          <w:szCs w:val="24"/>
        </w:rPr>
        <w:t xml:space="preserve">ica škole Nikolina </w:t>
      </w:r>
      <w:proofErr w:type="spellStart"/>
      <w:r w:rsidR="009C6635">
        <w:rPr>
          <w:szCs w:val="24"/>
        </w:rPr>
        <w:t>Tičinović</w:t>
      </w:r>
      <w:proofErr w:type="spellEnd"/>
      <w:r w:rsidR="009C6635">
        <w:rPr>
          <w:szCs w:val="24"/>
        </w:rPr>
        <w:t xml:space="preserve"> </w:t>
      </w:r>
      <w:r w:rsidR="00CC7953">
        <w:rPr>
          <w:szCs w:val="24"/>
        </w:rPr>
        <w:t xml:space="preserve"> i </w:t>
      </w:r>
      <w:r w:rsidR="002E20BD">
        <w:rPr>
          <w:szCs w:val="24"/>
        </w:rPr>
        <w:t xml:space="preserve"> </w:t>
      </w:r>
      <w:r w:rsidR="00CC7953">
        <w:rPr>
          <w:szCs w:val="24"/>
        </w:rPr>
        <w:t xml:space="preserve">tajnica </w:t>
      </w:r>
      <w:r>
        <w:rPr>
          <w:szCs w:val="24"/>
        </w:rPr>
        <w:t xml:space="preserve"> š</w:t>
      </w:r>
      <w:r w:rsidR="00CC7953">
        <w:rPr>
          <w:szCs w:val="24"/>
        </w:rPr>
        <w:t>kole Tihana Marasović</w:t>
      </w:r>
      <w:r>
        <w:rPr>
          <w:szCs w:val="24"/>
        </w:rPr>
        <w:t>.</w:t>
      </w:r>
    </w:p>
    <w:p w:rsidR="001941DB" w:rsidRDefault="001941DB" w:rsidP="001941DB">
      <w:pPr>
        <w:jc w:val="both"/>
        <w:rPr>
          <w:szCs w:val="24"/>
        </w:rPr>
      </w:pPr>
      <w:r>
        <w:rPr>
          <w:szCs w:val="24"/>
        </w:rPr>
        <w:t>Predsjedni</w:t>
      </w:r>
      <w:r w:rsidR="00CC7953">
        <w:rPr>
          <w:szCs w:val="24"/>
        </w:rPr>
        <w:t xml:space="preserve">ca Školskog odbora Ankica Krolo </w:t>
      </w:r>
      <w:r>
        <w:rPr>
          <w:szCs w:val="24"/>
        </w:rPr>
        <w:t xml:space="preserve"> utvrđuje da sjednici prisustvuje potreban broj članova Škol</w:t>
      </w:r>
      <w:r w:rsidR="007C7925">
        <w:rPr>
          <w:szCs w:val="24"/>
        </w:rPr>
        <w:t>skog odbora te</w:t>
      </w:r>
      <w:r w:rsidR="00882857">
        <w:rPr>
          <w:szCs w:val="24"/>
        </w:rPr>
        <w:t xml:space="preserve"> da</w:t>
      </w:r>
      <w:r w:rsidR="00526A5A">
        <w:rPr>
          <w:szCs w:val="24"/>
        </w:rPr>
        <w:t xml:space="preserve"> Školski odbor </w:t>
      </w:r>
      <w:r>
        <w:rPr>
          <w:szCs w:val="24"/>
        </w:rPr>
        <w:t>može odlučivati i donositi pravovaljane odluke.</w:t>
      </w:r>
      <w:r>
        <w:t xml:space="preserve"> Nakon pozdrava svim prisutnima</w:t>
      </w:r>
      <w:r w:rsidR="00526A5A">
        <w:rPr>
          <w:szCs w:val="24"/>
        </w:rPr>
        <w:t xml:space="preserve"> predsjednica Školskog odbora</w:t>
      </w:r>
      <w:r>
        <w:rPr>
          <w:szCs w:val="24"/>
        </w:rPr>
        <w:t xml:space="preserve"> pročitala je</w:t>
      </w:r>
      <w:r w:rsidR="005525D2">
        <w:rPr>
          <w:szCs w:val="24"/>
        </w:rPr>
        <w:t xml:space="preserve"> predloženi</w:t>
      </w:r>
      <w:r>
        <w:rPr>
          <w:szCs w:val="24"/>
        </w:rPr>
        <w:t xml:space="preserve"> d</w:t>
      </w:r>
      <w:r w:rsidR="00991686">
        <w:rPr>
          <w:szCs w:val="24"/>
        </w:rPr>
        <w:t>ne</w:t>
      </w:r>
      <w:r w:rsidR="005E2B91">
        <w:rPr>
          <w:szCs w:val="24"/>
        </w:rPr>
        <w:t>vni red te ga dala na glasanje</w:t>
      </w:r>
      <w:r>
        <w:rPr>
          <w:szCs w:val="24"/>
        </w:rPr>
        <w:t>:</w:t>
      </w:r>
    </w:p>
    <w:p w:rsidR="002147D8" w:rsidRPr="00E52FB1" w:rsidRDefault="002147D8" w:rsidP="002147D8">
      <w:pPr>
        <w:tabs>
          <w:tab w:val="left" w:pos="8931"/>
        </w:tabs>
        <w:rPr>
          <w:i/>
          <w:szCs w:val="24"/>
        </w:rPr>
      </w:pPr>
    </w:p>
    <w:p w:rsidR="000E2F28" w:rsidRDefault="000E2F28" w:rsidP="005E6EDB">
      <w:pPr>
        <w:tabs>
          <w:tab w:val="left" w:pos="8931"/>
        </w:tabs>
        <w:jc w:val="center"/>
        <w:rPr>
          <w:b/>
          <w:szCs w:val="24"/>
        </w:rPr>
      </w:pPr>
    </w:p>
    <w:p w:rsidR="009C6635" w:rsidRDefault="002147D8" w:rsidP="00CC528B">
      <w:pPr>
        <w:tabs>
          <w:tab w:val="left" w:pos="8931"/>
        </w:tabs>
        <w:jc w:val="center"/>
        <w:rPr>
          <w:b/>
          <w:szCs w:val="24"/>
        </w:rPr>
      </w:pPr>
      <w:r w:rsidRPr="00E52FB1">
        <w:rPr>
          <w:b/>
          <w:szCs w:val="24"/>
        </w:rPr>
        <w:t>DNEVNI RED:</w:t>
      </w:r>
    </w:p>
    <w:p w:rsidR="007B751E" w:rsidRDefault="007B751E" w:rsidP="00CC528B">
      <w:pPr>
        <w:tabs>
          <w:tab w:val="left" w:pos="8931"/>
        </w:tabs>
        <w:jc w:val="center"/>
        <w:rPr>
          <w:b/>
          <w:szCs w:val="24"/>
        </w:rPr>
      </w:pPr>
    </w:p>
    <w:p w:rsidR="00CC528B" w:rsidRPr="00CC528B" w:rsidRDefault="009C6635" w:rsidP="00CC528B">
      <w:pPr>
        <w:pStyle w:val="Odlomakpopisa"/>
        <w:numPr>
          <w:ilvl w:val="0"/>
          <w:numId w:val="30"/>
        </w:numPr>
        <w:tabs>
          <w:tab w:val="left" w:pos="8931"/>
        </w:tabs>
        <w:jc w:val="both"/>
        <w:rPr>
          <w:b/>
          <w:i/>
          <w:sz w:val="24"/>
          <w:szCs w:val="24"/>
        </w:rPr>
      </w:pPr>
      <w:r w:rsidRPr="00CC528B">
        <w:rPr>
          <w:b/>
          <w:i/>
          <w:sz w:val="24"/>
          <w:szCs w:val="24"/>
        </w:rPr>
        <w:t>Verifikacija zapisnik</w:t>
      </w:r>
      <w:r w:rsidR="00CC528B" w:rsidRPr="00CC528B">
        <w:rPr>
          <w:b/>
          <w:i/>
          <w:sz w:val="24"/>
          <w:szCs w:val="24"/>
        </w:rPr>
        <w:t xml:space="preserve">a sa 5. elektroničke sjednice. </w:t>
      </w:r>
    </w:p>
    <w:p w:rsidR="00CC528B" w:rsidRPr="00CC528B" w:rsidRDefault="00CC528B" w:rsidP="00CC528B">
      <w:pPr>
        <w:pStyle w:val="Odlomakpopisa"/>
        <w:numPr>
          <w:ilvl w:val="0"/>
          <w:numId w:val="30"/>
        </w:numPr>
        <w:tabs>
          <w:tab w:val="left" w:pos="8931"/>
        </w:tabs>
        <w:jc w:val="both"/>
        <w:rPr>
          <w:b/>
          <w:i/>
          <w:sz w:val="24"/>
          <w:szCs w:val="24"/>
        </w:rPr>
      </w:pPr>
      <w:r w:rsidRPr="00CC528B">
        <w:rPr>
          <w:b/>
          <w:i/>
          <w:sz w:val="24"/>
          <w:szCs w:val="24"/>
        </w:rPr>
        <w:t xml:space="preserve">Izvješće o realizaciji plana i programa , uspjehu učenika i pedagoškim mjerama na kraju školske godine 2021./2022. </w:t>
      </w:r>
    </w:p>
    <w:p w:rsidR="00CC528B" w:rsidRPr="00CC528B" w:rsidRDefault="00CC528B" w:rsidP="00CC528B">
      <w:pPr>
        <w:pStyle w:val="Odlomakpopisa"/>
        <w:numPr>
          <w:ilvl w:val="0"/>
          <w:numId w:val="30"/>
        </w:numPr>
        <w:tabs>
          <w:tab w:val="left" w:pos="8931"/>
        </w:tabs>
        <w:jc w:val="both"/>
        <w:rPr>
          <w:b/>
          <w:i/>
          <w:sz w:val="24"/>
          <w:szCs w:val="24"/>
        </w:rPr>
      </w:pPr>
      <w:r w:rsidRPr="00CC528B">
        <w:rPr>
          <w:b/>
          <w:i/>
          <w:sz w:val="24"/>
          <w:szCs w:val="24"/>
        </w:rPr>
        <w:t>Školski kurikulum za školsku godinu 2022./2023. , razmatranje, usvajanje.</w:t>
      </w:r>
    </w:p>
    <w:p w:rsidR="00CC528B" w:rsidRPr="00CC528B" w:rsidRDefault="00CC528B" w:rsidP="00CC528B">
      <w:pPr>
        <w:pStyle w:val="Odlomakpopisa"/>
        <w:numPr>
          <w:ilvl w:val="0"/>
          <w:numId w:val="30"/>
        </w:numPr>
        <w:tabs>
          <w:tab w:val="left" w:pos="8931"/>
        </w:tabs>
        <w:jc w:val="both"/>
        <w:rPr>
          <w:b/>
          <w:i/>
          <w:sz w:val="24"/>
          <w:szCs w:val="24"/>
        </w:rPr>
      </w:pPr>
      <w:r w:rsidRPr="00CC528B">
        <w:rPr>
          <w:b/>
          <w:i/>
          <w:sz w:val="24"/>
          <w:szCs w:val="24"/>
        </w:rPr>
        <w:t>Godišnji plan i program rada za školsku godinu 2022./2023., razmatranje, usvajanje.</w:t>
      </w:r>
    </w:p>
    <w:p w:rsidR="00CC528B" w:rsidRPr="00CC528B" w:rsidRDefault="00CC528B" w:rsidP="00CC528B">
      <w:pPr>
        <w:pStyle w:val="Odlomakpopisa"/>
        <w:numPr>
          <w:ilvl w:val="0"/>
          <w:numId w:val="30"/>
        </w:numPr>
        <w:tabs>
          <w:tab w:val="left" w:pos="8931"/>
        </w:tabs>
        <w:jc w:val="both"/>
        <w:rPr>
          <w:b/>
          <w:i/>
          <w:sz w:val="24"/>
          <w:szCs w:val="24"/>
        </w:rPr>
      </w:pPr>
      <w:r w:rsidRPr="00CC528B">
        <w:rPr>
          <w:b/>
          <w:i/>
          <w:sz w:val="24"/>
          <w:szCs w:val="24"/>
        </w:rPr>
        <w:t xml:space="preserve">Prethodna suglasnost Školskog odbora za promjenu ugovora o radu ( smanjenje satnice) za učiteljicu vjeronauka , Marijanu </w:t>
      </w:r>
      <w:proofErr w:type="spellStart"/>
      <w:r w:rsidRPr="00CC528B">
        <w:rPr>
          <w:b/>
          <w:i/>
          <w:sz w:val="24"/>
          <w:szCs w:val="24"/>
        </w:rPr>
        <w:t>Zeljković</w:t>
      </w:r>
      <w:proofErr w:type="spellEnd"/>
      <w:r w:rsidRPr="00CC528B">
        <w:rPr>
          <w:b/>
          <w:i/>
          <w:sz w:val="24"/>
          <w:szCs w:val="24"/>
        </w:rPr>
        <w:t xml:space="preserve">. </w:t>
      </w:r>
    </w:p>
    <w:p w:rsidR="00CC528B" w:rsidRPr="00CC528B" w:rsidRDefault="00CC528B" w:rsidP="00CC528B">
      <w:pPr>
        <w:pStyle w:val="Odlomakpopisa"/>
        <w:numPr>
          <w:ilvl w:val="0"/>
          <w:numId w:val="30"/>
        </w:numPr>
        <w:tabs>
          <w:tab w:val="left" w:pos="8931"/>
        </w:tabs>
        <w:jc w:val="both"/>
        <w:rPr>
          <w:b/>
          <w:i/>
          <w:sz w:val="24"/>
          <w:szCs w:val="24"/>
        </w:rPr>
      </w:pPr>
      <w:r w:rsidRPr="00CC528B">
        <w:rPr>
          <w:b/>
          <w:i/>
          <w:sz w:val="24"/>
          <w:szCs w:val="24"/>
        </w:rPr>
        <w:t xml:space="preserve">Prethodna suglasnost Školskog odbora za promjenu ugovora o radu vjeroučitelja ( povećanje satnice)  Ivicu Barišića. </w:t>
      </w:r>
    </w:p>
    <w:p w:rsidR="009C6635" w:rsidRPr="00CC528B" w:rsidRDefault="00CC528B" w:rsidP="00CC528B">
      <w:pPr>
        <w:pStyle w:val="Odlomakpopisa"/>
        <w:numPr>
          <w:ilvl w:val="0"/>
          <w:numId w:val="30"/>
        </w:numPr>
        <w:tabs>
          <w:tab w:val="left" w:pos="8931"/>
        </w:tabs>
        <w:jc w:val="both"/>
        <w:rPr>
          <w:b/>
          <w:i/>
          <w:sz w:val="24"/>
          <w:szCs w:val="24"/>
        </w:rPr>
      </w:pPr>
      <w:r w:rsidRPr="00CC528B">
        <w:rPr>
          <w:b/>
          <w:i/>
          <w:sz w:val="24"/>
          <w:szCs w:val="24"/>
        </w:rPr>
        <w:t xml:space="preserve">Razno. </w:t>
      </w:r>
      <w:r w:rsidR="009C6635" w:rsidRPr="00CC528B">
        <w:rPr>
          <w:b/>
          <w:i/>
          <w:sz w:val="24"/>
          <w:szCs w:val="24"/>
        </w:rPr>
        <w:t xml:space="preserve"> </w:t>
      </w:r>
    </w:p>
    <w:p w:rsidR="00CC7953" w:rsidRPr="00E52FB1" w:rsidRDefault="00CC7953" w:rsidP="00CC528B">
      <w:pPr>
        <w:tabs>
          <w:tab w:val="left" w:pos="180"/>
          <w:tab w:val="left" w:pos="8931"/>
        </w:tabs>
        <w:rPr>
          <w:b/>
          <w:szCs w:val="24"/>
        </w:rPr>
      </w:pPr>
    </w:p>
    <w:p w:rsidR="002147D8" w:rsidRPr="00E52FB1" w:rsidRDefault="00CC528B" w:rsidP="00CC7953">
      <w:pPr>
        <w:rPr>
          <w:b/>
          <w:szCs w:val="24"/>
        </w:rPr>
      </w:pPr>
      <w:r>
        <w:rPr>
          <w:b/>
          <w:szCs w:val="24"/>
        </w:rPr>
        <w:t xml:space="preserve">              </w:t>
      </w:r>
      <w:r w:rsidR="007B751E">
        <w:rPr>
          <w:b/>
          <w:szCs w:val="24"/>
        </w:rPr>
        <w:t>„</w:t>
      </w:r>
      <w:r w:rsidR="002147D8" w:rsidRPr="00E52FB1">
        <w:rPr>
          <w:b/>
          <w:szCs w:val="24"/>
        </w:rPr>
        <w:t>Dnevni  red je</w:t>
      </w:r>
      <w:r w:rsidR="000039E8">
        <w:rPr>
          <w:b/>
          <w:szCs w:val="24"/>
        </w:rPr>
        <w:t xml:space="preserve"> nakon provedenog glasanja</w:t>
      </w:r>
      <w:r w:rsidR="002147D8" w:rsidRPr="00E52FB1">
        <w:rPr>
          <w:b/>
          <w:szCs w:val="24"/>
        </w:rPr>
        <w:t xml:space="preserve"> jednoglasno usvojen.</w:t>
      </w:r>
      <w:r w:rsidR="007B751E">
        <w:rPr>
          <w:b/>
          <w:szCs w:val="24"/>
        </w:rPr>
        <w:t>“</w:t>
      </w:r>
    </w:p>
    <w:p w:rsidR="002147D8" w:rsidRPr="00E52FB1" w:rsidRDefault="002147D8" w:rsidP="009D0899">
      <w:pPr>
        <w:jc w:val="center"/>
        <w:rPr>
          <w:b/>
          <w:i/>
          <w:szCs w:val="24"/>
        </w:rPr>
      </w:pPr>
    </w:p>
    <w:p w:rsidR="002760CF" w:rsidRPr="00E52FB1" w:rsidRDefault="002760CF" w:rsidP="002147D8">
      <w:pPr>
        <w:jc w:val="both"/>
        <w:rPr>
          <w:b/>
          <w:szCs w:val="24"/>
        </w:rPr>
      </w:pPr>
    </w:p>
    <w:p w:rsidR="002147D8" w:rsidRPr="00E52FB1" w:rsidRDefault="002147D8" w:rsidP="002147D8">
      <w:pPr>
        <w:jc w:val="both"/>
        <w:rPr>
          <w:b/>
          <w:szCs w:val="24"/>
        </w:rPr>
      </w:pPr>
      <w:r w:rsidRPr="00E52FB1">
        <w:rPr>
          <w:b/>
          <w:szCs w:val="24"/>
        </w:rPr>
        <w:t>Ad. 1)</w:t>
      </w:r>
    </w:p>
    <w:p w:rsidR="00D71EFA" w:rsidRPr="00E52FB1" w:rsidRDefault="00D71EFA" w:rsidP="00DE491D">
      <w:pPr>
        <w:rPr>
          <w:b/>
          <w:i/>
          <w:szCs w:val="24"/>
        </w:rPr>
      </w:pPr>
    </w:p>
    <w:p w:rsidR="006365AA" w:rsidRPr="00E52FB1" w:rsidRDefault="00DE491D" w:rsidP="002B3107">
      <w:pPr>
        <w:jc w:val="both"/>
        <w:rPr>
          <w:szCs w:val="24"/>
        </w:rPr>
      </w:pPr>
      <w:r w:rsidRPr="00E52FB1">
        <w:rPr>
          <w:szCs w:val="24"/>
        </w:rPr>
        <w:t>Prva točka</w:t>
      </w:r>
      <w:r w:rsidR="00737802" w:rsidRPr="00E52FB1">
        <w:rPr>
          <w:szCs w:val="24"/>
        </w:rPr>
        <w:t xml:space="preserve"> dnevnog reda</w:t>
      </w:r>
      <w:r w:rsidRPr="00E52FB1">
        <w:rPr>
          <w:szCs w:val="24"/>
        </w:rPr>
        <w:t xml:space="preserve"> je verifikaci</w:t>
      </w:r>
      <w:r w:rsidR="00CC528B">
        <w:rPr>
          <w:szCs w:val="24"/>
        </w:rPr>
        <w:t xml:space="preserve">ja zapisnika s 5. </w:t>
      </w:r>
      <w:r w:rsidR="00526A5A">
        <w:rPr>
          <w:szCs w:val="24"/>
        </w:rPr>
        <w:t>sjednice Š</w:t>
      </w:r>
      <w:r w:rsidRPr="00E52FB1">
        <w:rPr>
          <w:szCs w:val="24"/>
        </w:rPr>
        <w:t>kolskog odbora.</w:t>
      </w:r>
    </w:p>
    <w:p w:rsidR="002147D8" w:rsidRPr="00E52FB1" w:rsidRDefault="00DE72DA" w:rsidP="002B3107">
      <w:pPr>
        <w:jc w:val="both"/>
        <w:rPr>
          <w:szCs w:val="24"/>
        </w:rPr>
      </w:pPr>
      <w:r>
        <w:rPr>
          <w:szCs w:val="24"/>
        </w:rPr>
        <w:t>Predsjednica</w:t>
      </w:r>
      <w:r w:rsidR="00526A5A">
        <w:rPr>
          <w:szCs w:val="24"/>
        </w:rPr>
        <w:t xml:space="preserve"> Š</w:t>
      </w:r>
      <w:r w:rsidR="00DC2D26" w:rsidRPr="00E52FB1">
        <w:rPr>
          <w:szCs w:val="24"/>
        </w:rPr>
        <w:t xml:space="preserve">kolskog odbora </w:t>
      </w:r>
      <w:r w:rsidR="00557A91" w:rsidRPr="00E52FB1">
        <w:rPr>
          <w:szCs w:val="24"/>
        </w:rPr>
        <w:t>pročita</w:t>
      </w:r>
      <w:r>
        <w:rPr>
          <w:szCs w:val="24"/>
        </w:rPr>
        <w:t>la</w:t>
      </w:r>
      <w:r w:rsidR="00DC2D26" w:rsidRPr="00E52FB1">
        <w:rPr>
          <w:szCs w:val="24"/>
        </w:rPr>
        <w:t xml:space="preserve"> je</w:t>
      </w:r>
      <w:r w:rsidR="00557A91" w:rsidRPr="00E52FB1">
        <w:rPr>
          <w:szCs w:val="24"/>
        </w:rPr>
        <w:t xml:space="preserve"> </w:t>
      </w:r>
      <w:r w:rsidR="002147D8" w:rsidRPr="00E52FB1">
        <w:rPr>
          <w:szCs w:val="24"/>
        </w:rPr>
        <w:t>Odluke koje su donesene na</w:t>
      </w:r>
      <w:r w:rsidR="00BB7EE0" w:rsidRPr="00E52FB1">
        <w:rPr>
          <w:szCs w:val="24"/>
        </w:rPr>
        <w:t xml:space="preserve"> </w:t>
      </w:r>
      <w:r w:rsidR="00CC528B">
        <w:rPr>
          <w:szCs w:val="24"/>
        </w:rPr>
        <w:t>petoj</w:t>
      </w:r>
      <w:r w:rsidR="007B751E">
        <w:rPr>
          <w:szCs w:val="24"/>
        </w:rPr>
        <w:t xml:space="preserve"> sjednici </w:t>
      </w:r>
      <w:r w:rsidR="00CC7953">
        <w:rPr>
          <w:szCs w:val="24"/>
        </w:rPr>
        <w:t xml:space="preserve"> </w:t>
      </w:r>
      <w:r w:rsidR="007B751E">
        <w:rPr>
          <w:szCs w:val="24"/>
        </w:rPr>
        <w:t xml:space="preserve"> </w:t>
      </w:r>
      <w:r w:rsidR="00526A5A">
        <w:rPr>
          <w:szCs w:val="24"/>
        </w:rPr>
        <w:t>Š</w:t>
      </w:r>
      <w:r>
        <w:rPr>
          <w:szCs w:val="24"/>
        </w:rPr>
        <w:t>kols</w:t>
      </w:r>
      <w:r w:rsidR="00CC7953">
        <w:rPr>
          <w:szCs w:val="24"/>
        </w:rPr>
        <w:t xml:space="preserve">kog odbora OŠ kneza Branimira, Donji Muć </w:t>
      </w:r>
      <w:r w:rsidR="00E657FB">
        <w:rPr>
          <w:szCs w:val="24"/>
        </w:rPr>
        <w:t xml:space="preserve"> održanoj dana </w:t>
      </w:r>
      <w:r w:rsidR="00CC528B">
        <w:rPr>
          <w:szCs w:val="24"/>
        </w:rPr>
        <w:t xml:space="preserve">26.  rujna </w:t>
      </w:r>
      <w:r w:rsidR="007B751E">
        <w:rPr>
          <w:szCs w:val="24"/>
        </w:rPr>
        <w:t xml:space="preserve"> </w:t>
      </w:r>
      <w:r w:rsidR="00CC7953">
        <w:rPr>
          <w:szCs w:val="24"/>
        </w:rPr>
        <w:t>2022</w:t>
      </w:r>
      <w:r w:rsidR="007A0C56" w:rsidRPr="00E52FB1">
        <w:rPr>
          <w:szCs w:val="24"/>
        </w:rPr>
        <w:t xml:space="preserve">. </w:t>
      </w:r>
      <w:r w:rsidR="006365AA" w:rsidRPr="00E52FB1">
        <w:rPr>
          <w:szCs w:val="24"/>
        </w:rPr>
        <w:t xml:space="preserve">godine. </w:t>
      </w:r>
      <w:r w:rsidR="002147D8" w:rsidRPr="00E52FB1">
        <w:rPr>
          <w:szCs w:val="24"/>
        </w:rPr>
        <w:t xml:space="preserve">Nakon </w:t>
      </w:r>
      <w:r w:rsidR="002F5CEA" w:rsidRPr="00E52FB1">
        <w:rPr>
          <w:szCs w:val="24"/>
        </w:rPr>
        <w:t>čitanja</w:t>
      </w:r>
      <w:r w:rsidR="00526A5A">
        <w:rPr>
          <w:szCs w:val="24"/>
        </w:rPr>
        <w:t xml:space="preserve"> Odluka s prošle sjednice Školskog odbora članovi Školskog odbora</w:t>
      </w:r>
      <w:r w:rsidR="002147D8" w:rsidRPr="00E52FB1">
        <w:rPr>
          <w:szCs w:val="24"/>
        </w:rPr>
        <w:t xml:space="preserve"> izjavili </w:t>
      </w:r>
      <w:r w:rsidR="002147D8" w:rsidRPr="00E52FB1">
        <w:rPr>
          <w:szCs w:val="24"/>
        </w:rPr>
        <w:lastRenderedPageBreak/>
        <w:t>su da su suglasni s</w:t>
      </w:r>
      <w:r w:rsidR="00526A5A">
        <w:rPr>
          <w:szCs w:val="24"/>
        </w:rPr>
        <w:t>a zapisnikom s prošle sjednice Š</w:t>
      </w:r>
      <w:r w:rsidR="002147D8" w:rsidRPr="00E52FB1">
        <w:rPr>
          <w:szCs w:val="24"/>
        </w:rPr>
        <w:t>kolskog odbora te je donesena sljedeća jednoglasna Odluka:</w:t>
      </w:r>
    </w:p>
    <w:p w:rsidR="002147D8" w:rsidRPr="00E52FB1" w:rsidRDefault="002147D8" w:rsidP="002B3107">
      <w:pPr>
        <w:jc w:val="both"/>
        <w:rPr>
          <w:szCs w:val="24"/>
        </w:rPr>
      </w:pPr>
    </w:p>
    <w:p w:rsidR="00A62240" w:rsidRDefault="002147D8" w:rsidP="002B3107">
      <w:pPr>
        <w:jc w:val="both"/>
        <w:rPr>
          <w:b/>
          <w:i/>
          <w:szCs w:val="24"/>
        </w:rPr>
      </w:pPr>
      <w:r w:rsidRPr="00E52FB1">
        <w:rPr>
          <w:b/>
          <w:i/>
          <w:szCs w:val="24"/>
        </w:rPr>
        <w:t xml:space="preserve">„Usvaja se </w:t>
      </w:r>
      <w:r w:rsidR="00983159" w:rsidRPr="00E52FB1">
        <w:rPr>
          <w:b/>
          <w:i/>
          <w:szCs w:val="24"/>
        </w:rPr>
        <w:t xml:space="preserve">zapisnik </w:t>
      </w:r>
      <w:r w:rsidR="00C83339" w:rsidRPr="00E52FB1">
        <w:rPr>
          <w:b/>
          <w:i/>
          <w:szCs w:val="24"/>
        </w:rPr>
        <w:t>s</w:t>
      </w:r>
      <w:r w:rsidR="00CC528B">
        <w:rPr>
          <w:b/>
          <w:i/>
          <w:szCs w:val="24"/>
        </w:rPr>
        <w:t>a pete</w:t>
      </w:r>
      <w:r w:rsidR="00CC7953">
        <w:rPr>
          <w:b/>
          <w:i/>
          <w:szCs w:val="24"/>
        </w:rPr>
        <w:t xml:space="preserve"> </w:t>
      </w:r>
      <w:r w:rsidR="0090668F">
        <w:rPr>
          <w:b/>
          <w:i/>
          <w:szCs w:val="24"/>
        </w:rPr>
        <w:t xml:space="preserve"> sjednice</w:t>
      </w:r>
      <w:r w:rsidR="00526A5A">
        <w:rPr>
          <w:b/>
          <w:i/>
          <w:szCs w:val="24"/>
        </w:rPr>
        <w:t xml:space="preserve"> Š</w:t>
      </w:r>
      <w:r w:rsidR="00A62240" w:rsidRPr="00E52FB1">
        <w:rPr>
          <w:b/>
          <w:i/>
          <w:szCs w:val="24"/>
        </w:rPr>
        <w:t>kolskog odbora održan</w:t>
      </w:r>
      <w:r w:rsidR="00F47E44" w:rsidRPr="00E52FB1">
        <w:rPr>
          <w:b/>
          <w:i/>
          <w:szCs w:val="24"/>
        </w:rPr>
        <w:t xml:space="preserve">e dana </w:t>
      </w:r>
      <w:r w:rsidR="007B751E">
        <w:rPr>
          <w:b/>
          <w:i/>
          <w:szCs w:val="24"/>
        </w:rPr>
        <w:t>26.</w:t>
      </w:r>
      <w:r w:rsidR="00CC528B">
        <w:rPr>
          <w:b/>
          <w:i/>
          <w:szCs w:val="24"/>
        </w:rPr>
        <w:t>9</w:t>
      </w:r>
      <w:r w:rsidR="00CC7953">
        <w:rPr>
          <w:b/>
          <w:i/>
          <w:szCs w:val="24"/>
        </w:rPr>
        <w:t>. 2022</w:t>
      </w:r>
      <w:r w:rsidRPr="00E52FB1">
        <w:rPr>
          <w:b/>
          <w:i/>
          <w:szCs w:val="24"/>
        </w:rPr>
        <w:t>. godine.“</w:t>
      </w:r>
    </w:p>
    <w:p w:rsidR="00526A5A" w:rsidRDefault="00526A5A" w:rsidP="00382794">
      <w:pPr>
        <w:jc w:val="both"/>
        <w:rPr>
          <w:b/>
          <w:szCs w:val="24"/>
        </w:rPr>
      </w:pPr>
    </w:p>
    <w:p w:rsidR="00A93C24" w:rsidRDefault="00A93C24" w:rsidP="00382794">
      <w:pPr>
        <w:jc w:val="both"/>
        <w:rPr>
          <w:b/>
          <w:szCs w:val="24"/>
        </w:rPr>
      </w:pPr>
    </w:p>
    <w:p w:rsidR="00557A91" w:rsidRDefault="00292E70" w:rsidP="00382794">
      <w:pPr>
        <w:jc w:val="both"/>
        <w:rPr>
          <w:b/>
          <w:szCs w:val="24"/>
        </w:rPr>
      </w:pPr>
      <w:r w:rsidRPr="00E52FB1">
        <w:rPr>
          <w:b/>
          <w:szCs w:val="24"/>
        </w:rPr>
        <w:t>Ad. 2)</w:t>
      </w:r>
    </w:p>
    <w:p w:rsidR="00CC528B" w:rsidRDefault="00CC528B" w:rsidP="00382794">
      <w:pPr>
        <w:jc w:val="both"/>
        <w:rPr>
          <w:b/>
          <w:szCs w:val="24"/>
        </w:rPr>
      </w:pPr>
    </w:p>
    <w:p w:rsidR="00CC528B" w:rsidRDefault="00CC528B" w:rsidP="00CC528B">
      <w:pPr>
        <w:jc w:val="both"/>
      </w:pPr>
      <w:r>
        <w:t xml:space="preserve">Ravnateljica škole podnijela  je Školskom odboru Izvješće ravnateljice o radu za školsku godinu 2021./2022. s posebnim osvrtom na uvjete rada, odgojno-obrazovne djelatnike, učenike, postignuća učenika na natjecanjima, ostvarenje plana i programa </w:t>
      </w:r>
      <w:r w:rsidR="00C95E80">
        <w:t>rada škole</w:t>
      </w:r>
      <w:r>
        <w:t>, broj planiranih i ostvarenih sati, rad stručno-pedagoške službe, kulturnu i javnu djelatnost te ukupnost odgojno-obrazovnog proc</w:t>
      </w:r>
      <w:r w:rsidR="00D12762">
        <w:t>esa rada. Na Izvješće ravnateljice</w:t>
      </w:r>
      <w:r>
        <w:t xml:space="preserve"> o radu za školsku godinu 2021./2022. nije bilo primjedbi članova Školskog odbora.</w:t>
      </w:r>
    </w:p>
    <w:p w:rsidR="00CC528B" w:rsidRDefault="00CC528B" w:rsidP="00CC528B">
      <w:pPr>
        <w:jc w:val="both"/>
      </w:pPr>
    </w:p>
    <w:p w:rsidR="00CC528B" w:rsidRDefault="00CC528B" w:rsidP="00CC528B">
      <w:pPr>
        <w:jc w:val="both"/>
      </w:pPr>
      <w:r>
        <w:t xml:space="preserve">Predsjednica Školskog odbora, nakon što je ustanovila da nitko nije imao primjedbi </w:t>
      </w:r>
      <w:r w:rsidR="00C95E80">
        <w:t>na predmetno izvješće ravnateljice</w:t>
      </w:r>
      <w:r>
        <w:t xml:space="preserve"> dala isto na glasanje te je donesena sljedeća jednoglasna Odluka:</w:t>
      </w:r>
    </w:p>
    <w:p w:rsidR="00CC528B" w:rsidRDefault="00CC528B" w:rsidP="00CC528B">
      <w:pPr>
        <w:jc w:val="both"/>
      </w:pPr>
    </w:p>
    <w:p w:rsidR="00CC528B" w:rsidRDefault="00CC528B" w:rsidP="00CC528B">
      <w:pPr>
        <w:jc w:val="both"/>
        <w:rPr>
          <w:b/>
          <w:i/>
        </w:rPr>
      </w:pPr>
      <w:r>
        <w:rPr>
          <w:b/>
          <w:i/>
        </w:rPr>
        <w:t>„Školski odbor usvaja Izvješće ravnateljice o radu za školsku godinu 2021./2022</w:t>
      </w:r>
      <w:r>
        <w:t>.</w:t>
      </w:r>
      <w:r>
        <w:rPr>
          <w:b/>
          <w:i/>
        </w:rPr>
        <w:t>“</w:t>
      </w:r>
    </w:p>
    <w:p w:rsidR="00CC528B" w:rsidRDefault="00CC528B" w:rsidP="00CC528B">
      <w:pPr>
        <w:jc w:val="both"/>
        <w:rPr>
          <w:b/>
          <w:i/>
        </w:rPr>
      </w:pPr>
    </w:p>
    <w:p w:rsidR="00CC528B" w:rsidRDefault="00CC528B" w:rsidP="00CC528B">
      <w:pPr>
        <w:jc w:val="both"/>
        <w:rPr>
          <w:b/>
          <w:i/>
        </w:rPr>
      </w:pPr>
    </w:p>
    <w:p w:rsidR="00CC528B" w:rsidRPr="00CC528B" w:rsidRDefault="00CC528B" w:rsidP="00CC528B">
      <w:pPr>
        <w:jc w:val="both"/>
        <w:rPr>
          <w:b/>
        </w:rPr>
      </w:pPr>
      <w:r w:rsidRPr="00CC528B">
        <w:rPr>
          <w:b/>
        </w:rPr>
        <w:t>Ad.3.)</w:t>
      </w:r>
    </w:p>
    <w:p w:rsidR="00CC528B" w:rsidRPr="00CC528B" w:rsidRDefault="00CC528B" w:rsidP="00CC528B">
      <w:pPr>
        <w:jc w:val="both"/>
        <w:rPr>
          <w:b/>
        </w:rPr>
      </w:pPr>
    </w:p>
    <w:p w:rsidR="00CC528B" w:rsidRDefault="00CC528B" w:rsidP="00CC528B">
      <w:pPr>
        <w:jc w:val="both"/>
      </w:pPr>
      <w:r>
        <w:rPr>
          <w:szCs w:val="24"/>
        </w:rPr>
        <w:t>Škola</w:t>
      </w:r>
      <w:r>
        <w:t xml:space="preserve"> donosi Školski kurikulum koji se temelji na </w:t>
      </w:r>
      <w:r w:rsidRPr="000E1DDC">
        <w:t>nac</w:t>
      </w:r>
      <w:r w:rsidRPr="000E1DDC">
        <w:rPr>
          <w:rStyle w:val="Istaknuto"/>
          <w:i w:val="0"/>
        </w:rPr>
        <w:t>ionalnom kurikulumu</w:t>
      </w:r>
      <w:r w:rsidRPr="000E1DDC">
        <w:rPr>
          <w:i/>
        </w:rPr>
        <w:t xml:space="preserve"> </w:t>
      </w:r>
      <w:r>
        <w:t xml:space="preserve">u kojemu su definirane temeljne odgojno-obrazovne vrijednosti, ciljevi odgoja i obrazovanja, načela i ciljevi odgojno-obrazovnih područja, vrjednovanje učeničkih postignuća te vrjednovanje i </w:t>
      </w:r>
      <w:proofErr w:type="spellStart"/>
      <w:r>
        <w:t>samovrjednovanje</w:t>
      </w:r>
      <w:proofErr w:type="spellEnd"/>
      <w:r>
        <w:t xml:space="preserve"> ostvarivanja nacionalnog kurikuluma. Određena su očekivana učenička postignuća za odgojno-obrazovna područja po ciklusima. Naznačena je predmetna struktura svakog odgojno-obrazovnog područja.</w:t>
      </w:r>
    </w:p>
    <w:p w:rsidR="00CC528B" w:rsidRDefault="00CC528B" w:rsidP="00CC528B">
      <w:pPr>
        <w:jc w:val="both"/>
      </w:pPr>
      <w:r>
        <w:t>U izradi Školskog kurikuluma, koji se nadovezuje na nastavni plan, sudjelovao je svaki učitelj. Ravnatelj</w:t>
      </w:r>
      <w:r w:rsidR="009D4775">
        <w:t>ica je predstavila</w:t>
      </w:r>
      <w:r>
        <w:t xml:space="preserve"> Školski kurikulum članovima Školskog odbora.</w:t>
      </w:r>
      <w:r w:rsidRPr="000E1DDC">
        <w:t xml:space="preserve"> </w:t>
      </w:r>
      <w:r>
        <w:t>Na predloženi Školski kurikulum nije bilo primjedbi članova Školskog odbora.</w:t>
      </w:r>
    </w:p>
    <w:p w:rsidR="00CC528B" w:rsidRDefault="00CC528B" w:rsidP="00CC528B">
      <w:pPr>
        <w:jc w:val="both"/>
      </w:pPr>
    </w:p>
    <w:p w:rsidR="00CC528B" w:rsidRDefault="00CC528B" w:rsidP="00CC528B">
      <w:pPr>
        <w:jc w:val="both"/>
      </w:pPr>
      <w:r>
        <w:t>Predsjednica Školskog odbora, nakon što je ustanovila da nitko nije imao primjedbi ni novih prijedloga na predloženi Školski kurikulum dala isti na glasanje te je donesena sljedeća jednoglasna Odluka:</w:t>
      </w:r>
    </w:p>
    <w:p w:rsidR="00CC528B" w:rsidRDefault="00CC528B" w:rsidP="00CC528B">
      <w:pPr>
        <w:jc w:val="both"/>
      </w:pPr>
    </w:p>
    <w:p w:rsidR="00CC528B" w:rsidRDefault="00CC528B" w:rsidP="00CC528B">
      <w:pPr>
        <w:jc w:val="both"/>
        <w:rPr>
          <w:b/>
          <w:i/>
        </w:rPr>
      </w:pPr>
      <w:r>
        <w:rPr>
          <w:b/>
          <w:i/>
        </w:rPr>
        <w:t>„Školski odbor donosi Školski kurikulum za školsku godinu  2022./2023. u predloženom obliku.“</w:t>
      </w:r>
    </w:p>
    <w:p w:rsidR="00CC528B" w:rsidRDefault="00CC528B" w:rsidP="00CC528B">
      <w:pPr>
        <w:jc w:val="both"/>
        <w:rPr>
          <w:b/>
          <w:i/>
        </w:rPr>
      </w:pPr>
    </w:p>
    <w:p w:rsidR="00CC528B" w:rsidRDefault="00CC528B" w:rsidP="00382794">
      <w:pPr>
        <w:jc w:val="both"/>
        <w:rPr>
          <w:b/>
          <w:szCs w:val="24"/>
        </w:rPr>
      </w:pPr>
    </w:p>
    <w:p w:rsidR="00AA30A3" w:rsidRPr="00955FF9" w:rsidRDefault="00AA30A3" w:rsidP="00D24CE8">
      <w:pPr>
        <w:jc w:val="both"/>
        <w:rPr>
          <w:b/>
        </w:rPr>
      </w:pPr>
    </w:p>
    <w:p w:rsidR="00631722" w:rsidRDefault="00CC528B" w:rsidP="00D24CE8">
      <w:pPr>
        <w:jc w:val="both"/>
        <w:rPr>
          <w:b/>
          <w:szCs w:val="24"/>
        </w:rPr>
      </w:pPr>
      <w:r>
        <w:rPr>
          <w:b/>
          <w:szCs w:val="24"/>
        </w:rPr>
        <w:t>Ad. 4.</w:t>
      </w:r>
      <w:r w:rsidR="00631722" w:rsidRPr="00955FF9">
        <w:rPr>
          <w:b/>
          <w:szCs w:val="24"/>
        </w:rPr>
        <w:t>)</w:t>
      </w:r>
    </w:p>
    <w:p w:rsidR="00CC528B" w:rsidRPr="00955FF9" w:rsidRDefault="00CC528B" w:rsidP="00D24CE8">
      <w:pPr>
        <w:jc w:val="both"/>
        <w:rPr>
          <w:b/>
          <w:szCs w:val="24"/>
        </w:rPr>
      </w:pPr>
    </w:p>
    <w:p w:rsidR="00CC528B" w:rsidRDefault="00CC528B" w:rsidP="00CC528B">
      <w:pPr>
        <w:jc w:val="both"/>
      </w:pPr>
      <w:r>
        <w:t>Ravnateljica škole predstavila je članovima Školskog odbora Godišnji plan i program rada za školsk</w:t>
      </w:r>
      <w:r w:rsidR="002E3D02">
        <w:t>u godinu 2022./2023. te istaknula</w:t>
      </w:r>
      <w:r>
        <w:t xml:space="preserve"> da su u njemu sadržan</w:t>
      </w:r>
      <w:r w:rsidR="002E3D02">
        <w:t>i: podaci o uvjetima rada</w:t>
      </w:r>
      <w:r>
        <w:t>, godišnji kalendar rada, podaci o dnevnoj i tjednoj organizaciji rada, tjedni i godišnji broj sati po razredima i oblicima odgojno-obrazovnog rada, plan rada ravnatelja, učitelja i stručnih suradnika, administrativno-tehničkog osoblja, školskog odbora, stručnih tijela, plan stručnog usavršavanja te ostalih aktivnosti koje su u funkciji odgojno-obrazovnog rada i poslovanja škole.</w:t>
      </w:r>
    </w:p>
    <w:p w:rsidR="00CC528B" w:rsidRDefault="00CC528B" w:rsidP="00CC528B">
      <w:pPr>
        <w:jc w:val="both"/>
      </w:pPr>
    </w:p>
    <w:p w:rsidR="00CC528B" w:rsidRDefault="00CC528B" w:rsidP="00CC528B">
      <w:pPr>
        <w:jc w:val="both"/>
      </w:pPr>
      <w:r>
        <w:lastRenderedPageBreak/>
        <w:t>Predsjednica Školskog odbora, nakon što je ustanovila da nitko nije imao primjedbi ni novih prijedloga na predloženi Godišnji plan i program rada dala isti na glasanje te je donesena sljedeća jednoglasna Odluka:</w:t>
      </w:r>
    </w:p>
    <w:p w:rsidR="00CC528B" w:rsidRDefault="00CC528B" w:rsidP="00CC528B">
      <w:pPr>
        <w:rPr>
          <w:b/>
          <w:i/>
        </w:rPr>
      </w:pPr>
    </w:p>
    <w:p w:rsidR="00CC528B" w:rsidRDefault="00CC528B" w:rsidP="00CC528B">
      <w:pPr>
        <w:jc w:val="both"/>
        <w:rPr>
          <w:b/>
          <w:i/>
        </w:rPr>
      </w:pPr>
      <w:r>
        <w:rPr>
          <w:b/>
          <w:i/>
        </w:rPr>
        <w:t>„Školski odbor donosi Godišnji plan i program rada za školsku godinu 2022./2023. u predloženom obliku.“</w:t>
      </w:r>
    </w:p>
    <w:p w:rsidR="005B36C5" w:rsidRDefault="005B36C5" w:rsidP="00CC528B">
      <w:pPr>
        <w:jc w:val="both"/>
        <w:rPr>
          <w:b/>
          <w:i/>
        </w:rPr>
      </w:pPr>
    </w:p>
    <w:p w:rsidR="005B36C5" w:rsidRDefault="005B36C5" w:rsidP="00CC528B">
      <w:pPr>
        <w:jc w:val="both"/>
        <w:rPr>
          <w:b/>
          <w:i/>
        </w:rPr>
      </w:pPr>
      <w:r>
        <w:rPr>
          <w:b/>
          <w:i/>
        </w:rPr>
        <w:t>Ad.5.)</w:t>
      </w:r>
    </w:p>
    <w:p w:rsidR="005B36C5" w:rsidRDefault="005B36C5" w:rsidP="00CC528B">
      <w:pPr>
        <w:jc w:val="both"/>
        <w:rPr>
          <w:b/>
          <w:i/>
        </w:rPr>
      </w:pPr>
    </w:p>
    <w:p w:rsidR="005B36C5" w:rsidRDefault="005B36C5" w:rsidP="00CC528B">
      <w:pPr>
        <w:jc w:val="both"/>
      </w:pPr>
      <w:r>
        <w:t xml:space="preserve">Ravnateljica je </w:t>
      </w:r>
      <w:proofErr w:type="spellStart"/>
      <w:r>
        <w:t>izvjestila</w:t>
      </w:r>
      <w:proofErr w:type="spellEnd"/>
      <w:r>
        <w:t xml:space="preserve"> članove Školskog odbora o dopisu Katehetskog ureda , S</w:t>
      </w:r>
      <w:r w:rsidR="009D4775">
        <w:t>plitsko-makarske nadbiskupije temeljem kojeg</w:t>
      </w:r>
      <w:r>
        <w:t xml:space="preserve"> je vjeroučiteljica Marijana </w:t>
      </w:r>
      <w:proofErr w:type="spellStart"/>
      <w:r>
        <w:t>Zeljković</w:t>
      </w:r>
      <w:proofErr w:type="spellEnd"/>
      <w:r>
        <w:t xml:space="preserve"> u Osnovnoj školi </w:t>
      </w:r>
      <w:proofErr w:type="spellStart"/>
      <w:r>
        <w:t>Neorić</w:t>
      </w:r>
      <w:proofErr w:type="spellEnd"/>
      <w:r>
        <w:t>-</w:t>
      </w:r>
      <w:proofErr w:type="spellStart"/>
      <w:r>
        <w:t>Sutina</w:t>
      </w:r>
      <w:proofErr w:type="spellEnd"/>
      <w:r>
        <w:t xml:space="preserve"> preuzela satnicu umirovljenog vjeroučitelja don Nikole </w:t>
      </w:r>
      <w:proofErr w:type="spellStart"/>
      <w:r>
        <w:t>Golemca</w:t>
      </w:r>
      <w:proofErr w:type="spellEnd"/>
      <w:r w:rsidR="009D4775">
        <w:t xml:space="preserve"> </w:t>
      </w:r>
      <w:r w:rsidR="00351FF2">
        <w:t xml:space="preserve"> </w:t>
      </w:r>
      <w:r>
        <w:t xml:space="preserve">( 4 sata vjeronauka). </w:t>
      </w:r>
    </w:p>
    <w:p w:rsidR="005B36C5" w:rsidRDefault="005B36C5" w:rsidP="00CC528B">
      <w:pPr>
        <w:jc w:val="both"/>
      </w:pPr>
      <w:r>
        <w:t xml:space="preserve">S obzirom na to, Katehetski ured daje odobrenje da se 4 </w:t>
      </w:r>
      <w:r w:rsidR="00C95E80">
        <w:t xml:space="preserve">sata nastave vjeronauka u Oš kneza Branimira </w:t>
      </w:r>
      <w:r>
        <w:t xml:space="preserve">vjeroučiteljice </w:t>
      </w:r>
      <w:proofErr w:type="spellStart"/>
      <w:r>
        <w:t>Zeljković</w:t>
      </w:r>
      <w:proofErr w:type="spellEnd"/>
      <w:r>
        <w:t xml:space="preserve"> preraspodijele u satnicu vjeroučiteljice Šime Valenta i vjeroučitelja Ivice Barišića .</w:t>
      </w:r>
    </w:p>
    <w:p w:rsidR="00421003" w:rsidRDefault="005B36C5" w:rsidP="00CC528B">
      <w:pPr>
        <w:jc w:val="both"/>
      </w:pPr>
      <w:r>
        <w:t xml:space="preserve">Ravnateljica je </w:t>
      </w:r>
      <w:proofErr w:type="spellStart"/>
      <w:r>
        <w:t>izvjestila</w:t>
      </w:r>
      <w:proofErr w:type="spellEnd"/>
      <w:r>
        <w:t xml:space="preserve"> o tome da je vjeroučiteljici Marijani </w:t>
      </w:r>
      <w:proofErr w:type="spellStart"/>
      <w:r>
        <w:t>Zeljković</w:t>
      </w:r>
      <w:proofErr w:type="spellEnd"/>
      <w:r>
        <w:t xml:space="preserve"> zbog navedenog u Oš </w:t>
      </w:r>
      <w:proofErr w:type="spellStart"/>
      <w:r>
        <w:t>Neorić</w:t>
      </w:r>
      <w:proofErr w:type="spellEnd"/>
      <w:r>
        <w:t>-</w:t>
      </w:r>
      <w:proofErr w:type="spellStart"/>
      <w:r>
        <w:t>Sutina</w:t>
      </w:r>
      <w:proofErr w:type="spellEnd"/>
      <w:r>
        <w:t xml:space="preserve"> došlo do povećanja satnice </w:t>
      </w:r>
      <w:r w:rsidR="00421003">
        <w:t xml:space="preserve">sa 20 na 24 sata tjedno, te u našoj školi dolazi do smanjenja satnice sa 20 sati tjedno na 16 sati tjedno za školsku godinu 2022./2023. </w:t>
      </w:r>
    </w:p>
    <w:p w:rsidR="005B36C5" w:rsidRDefault="00421003" w:rsidP="00CC528B">
      <w:pPr>
        <w:jc w:val="both"/>
      </w:pPr>
      <w:r>
        <w:t xml:space="preserve"> </w:t>
      </w:r>
      <w:r w:rsidR="009A44F4">
        <w:t xml:space="preserve">Stoga je predložila Školskom odboru  da izda prethodnu suglasnost za promjenu ugovora o radu ugovora o radu za vjeroučiteljicu Marijanu </w:t>
      </w:r>
      <w:proofErr w:type="spellStart"/>
      <w:r w:rsidR="009A44F4">
        <w:t>Zeljković</w:t>
      </w:r>
      <w:proofErr w:type="spellEnd"/>
      <w:r w:rsidR="009A44F4">
        <w:t xml:space="preserve"> ( smanjenje satnice)</w:t>
      </w:r>
      <w:r w:rsidR="00351FF2">
        <w:t>.</w:t>
      </w:r>
    </w:p>
    <w:p w:rsidR="00351FF2" w:rsidRDefault="00351FF2" w:rsidP="00CC528B">
      <w:pPr>
        <w:jc w:val="both"/>
      </w:pPr>
    </w:p>
    <w:p w:rsidR="00351FF2" w:rsidRDefault="00351FF2" w:rsidP="00CC528B">
      <w:pPr>
        <w:jc w:val="both"/>
      </w:pPr>
      <w:r>
        <w:t xml:space="preserve">Predsjednica Školskog odbora , nakon što je ustanovila da nitko nije imao primjedbu na </w:t>
      </w:r>
      <w:bookmarkStart w:id="0" w:name="_GoBack"/>
      <w:bookmarkEnd w:id="0"/>
      <w:r>
        <w:t>prijedlog ravnateljice, dala je isti na glasanje te je donesena sljedeća jednoglasna Odluka:</w:t>
      </w:r>
    </w:p>
    <w:p w:rsidR="00351FF2" w:rsidRDefault="00351FF2" w:rsidP="00CC528B">
      <w:pPr>
        <w:jc w:val="both"/>
      </w:pPr>
    </w:p>
    <w:p w:rsidR="00351FF2" w:rsidRDefault="00351FF2" w:rsidP="00CC528B">
      <w:pPr>
        <w:jc w:val="both"/>
      </w:pPr>
      <w:r>
        <w:t>„</w:t>
      </w:r>
      <w:r w:rsidRPr="00351FF2">
        <w:rPr>
          <w:b/>
        </w:rPr>
        <w:t>Školski odbor daje prethodnu suglasnost za promjenu ugovora o radu (</w:t>
      </w:r>
      <w:r>
        <w:rPr>
          <w:b/>
        </w:rPr>
        <w:t xml:space="preserve"> smanjenje</w:t>
      </w:r>
      <w:r w:rsidRPr="00351FF2">
        <w:rPr>
          <w:b/>
        </w:rPr>
        <w:t xml:space="preserve"> satnice) za učiteljicu vjeronauka, Marijanu </w:t>
      </w:r>
      <w:proofErr w:type="spellStart"/>
      <w:r w:rsidRPr="00351FF2">
        <w:rPr>
          <w:b/>
        </w:rPr>
        <w:t>Zeljković</w:t>
      </w:r>
      <w:proofErr w:type="spellEnd"/>
      <w:r w:rsidRPr="00351FF2">
        <w:rPr>
          <w:b/>
        </w:rPr>
        <w:t>.“</w:t>
      </w:r>
    </w:p>
    <w:p w:rsidR="00582513" w:rsidRDefault="00582513" w:rsidP="00D24CE8">
      <w:pPr>
        <w:jc w:val="both"/>
        <w:rPr>
          <w:b/>
          <w:szCs w:val="24"/>
        </w:rPr>
      </w:pPr>
    </w:p>
    <w:p w:rsidR="0024680C" w:rsidRDefault="00A5071F" w:rsidP="00D24CE8">
      <w:pPr>
        <w:jc w:val="both"/>
        <w:rPr>
          <w:b/>
          <w:szCs w:val="24"/>
        </w:rPr>
      </w:pPr>
      <w:r>
        <w:rPr>
          <w:b/>
          <w:szCs w:val="24"/>
        </w:rPr>
        <w:t>Ad. 6</w:t>
      </w:r>
      <w:r w:rsidR="0024680C" w:rsidRPr="0024680C">
        <w:rPr>
          <w:b/>
          <w:szCs w:val="24"/>
        </w:rPr>
        <w:t>)</w:t>
      </w:r>
    </w:p>
    <w:p w:rsidR="00351FF2" w:rsidRDefault="00351FF2" w:rsidP="00D24CE8">
      <w:pPr>
        <w:jc w:val="both"/>
        <w:rPr>
          <w:b/>
          <w:szCs w:val="24"/>
        </w:rPr>
      </w:pPr>
    </w:p>
    <w:p w:rsidR="003C3788" w:rsidRDefault="00351FF2" w:rsidP="00D24CE8">
      <w:pPr>
        <w:jc w:val="both"/>
        <w:rPr>
          <w:szCs w:val="24"/>
        </w:rPr>
      </w:pPr>
      <w:r w:rsidRPr="00351FF2">
        <w:rPr>
          <w:szCs w:val="24"/>
        </w:rPr>
        <w:t xml:space="preserve">Ravnateljica </w:t>
      </w:r>
      <w:r>
        <w:rPr>
          <w:szCs w:val="24"/>
        </w:rPr>
        <w:t xml:space="preserve">je </w:t>
      </w:r>
      <w:proofErr w:type="spellStart"/>
      <w:r>
        <w:rPr>
          <w:szCs w:val="24"/>
        </w:rPr>
        <w:t>izvjestila</w:t>
      </w:r>
      <w:proofErr w:type="spellEnd"/>
      <w:r>
        <w:rPr>
          <w:szCs w:val="24"/>
        </w:rPr>
        <w:t xml:space="preserve"> članove Školskog odbora </w:t>
      </w:r>
      <w:r w:rsidR="00421003">
        <w:rPr>
          <w:szCs w:val="24"/>
        </w:rPr>
        <w:t>da je Katehetski ured dao odobrenje da se 4 sata nastave vjeronauka u našoj školi  vjeroučiteljice</w:t>
      </w:r>
      <w:r w:rsidR="009D4775">
        <w:rPr>
          <w:szCs w:val="24"/>
        </w:rPr>
        <w:t xml:space="preserve"> M.</w:t>
      </w:r>
      <w:r w:rsidR="00421003">
        <w:rPr>
          <w:szCs w:val="24"/>
        </w:rPr>
        <w:t xml:space="preserve"> </w:t>
      </w:r>
      <w:proofErr w:type="spellStart"/>
      <w:r w:rsidR="00421003">
        <w:rPr>
          <w:szCs w:val="24"/>
        </w:rPr>
        <w:t>Zeljković</w:t>
      </w:r>
      <w:proofErr w:type="spellEnd"/>
      <w:r w:rsidR="00421003">
        <w:rPr>
          <w:szCs w:val="24"/>
        </w:rPr>
        <w:t xml:space="preserve">  preraspodjele u satnicu vjeroučiteljice </w:t>
      </w:r>
      <w:proofErr w:type="spellStart"/>
      <w:r w:rsidR="00421003">
        <w:rPr>
          <w:szCs w:val="24"/>
        </w:rPr>
        <w:t>Š.Valenta</w:t>
      </w:r>
      <w:proofErr w:type="spellEnd"/>
      <w:r w:rsidR="00421003">
        <w:rPr>
          <w:szCs w:val="24"/>
        </w:rPr>
        <w:t xml:space="preserve"> te vjeroučitelja Ivice Barišića. </w:t>
      </w:r>
    </w:p>
    <w:p w:rsidR="001426CA" w:rsidRDefault="001426CA" w:rsidP="00D24CE8">
      <w:pPr>
        <w:jc w:val="both"/>
        <w:rPr>
          <w:szCs w:val="24"/>
        </w:rPr>
      </w:pPr>
      <w:r>
        <w:rPr>
          <w:szCs w:val="24"/>
        </w:rPr>
        <w:t xml:space="preserve">Vjeroučitelju Ivici Barišiću </w:t>
      </w:r>
      <w:proofErr w:type="spellStart"/>
      <w:r>
        <w:rPr>
          <w:szCs w:val="24"/>
        </w:rPr>
        <w:t>dodjeljen</w:t>
      </w:r>
      <w:proofErr w:type="spellEnd"/>
      <w:r>
        <w:rPr>
          <w:szCs w:val="24"/>
        </w:rPr>
        <w:t xml:space="preserve"> je 3.A razred te bi se s toga za navedenog u školskoj godini 2022./2023. povećala satnica sa  3 sati tjedno na 8 sati tjedno </w:t>
      </w:r>
      <w:r w:rsidR="00AB78ED">
        <w:rPr>
          <w:szCs w:val="24"/>
        </w:rPr>
        <w:t>.</w:t>
      </w:r>
    </w:p>
    <w:p w:rsidR="00421003" w:rsidRDefault="00421003" w:rsidP="00D24CE8">
      <w:pPr>
        <w:jc w:val="both"/>
        <w:rPr>
          <w:szCs w:val="24"/>
        </w:rPr>
      </w:pPr>
      <w:r>
        <w:rPr>
          <w:szCs w:val="24"/>
        </w:rPr>
        <w:t>Stoga je predložila Školskom odboru da izda prethodnu suglasnost za promjenu ugovora o radu za vjeroučitelja Ivicu B</w:t>
      </w:r>
      <w:r w:rsidR="001426CA">
        <w:rPr>
          <w:szCs w:val="24"/>
        </w:rPr>
        <w:t xml:space="preserve">arišića ( povećanje satnice) . </w:t>
      </w:r>
    </w:p>
    <w:p w:rsidR="001426CA" w:rsidRDefault="001426CA" w:rsidP="00D24CE8">
      <w:pPr>
        <w:jc w:val="both"/>
        <w:rPr>
          <w:szCs w:val="24"/>
        </w:rPr>
      </w:pPr>
    </w:p>
    <w:p w:rsidR="001426CA" w:rsidRDefault="001426CA" w:rsidP="001426CA">
      <w:pPr>
        <w:jc w:val="both"/>
      </w:pPr>
      <w:r>
        <w:t>Predsjednica Školskog odbora , nakon što je ustanovila da nitko nije imao primjedbu na prijedlog ravnateljice, dala je isti na glasanje te je donesena sljedeća jednoglasna Odluka:</w:t>
      </w:r>
    </w:p>
    <w:p w:rsidR="001426CA" w:rsidRDefault="001426CA" w:rsidP="001426CA">
      <w:pPr>
        <w:jc w:val="both"/>
      </w:pPr>
    </w:p>
    <w:p w:rsidR="001426CA" w:rsidRDefault="001426CA" w:rsidP="001426CA">
      <w:pPr>
        <w:jc w:val="both"/>
        <w:rPr>
          <w:b/>
        </w:rPr>
      </w:pPr>
      <w:r>
        <w:t>„</w:t>
      </w:r>
      <w:r w:rsidRPr="00351FF2">
        <w:rPr>
          <w:b/>
        </w:rPr>
        <w:t>Školski odbor daje prethodnu suglasnost za promjenu ugovora o radu (</w:t>
      </w:r>
      <w:r>
        <w:rPr>
          <w:b/>
        </w:rPr>
        <w:t xml:space="preserve"> povećanje </w:t>
      </w:r>
      <w:r w:rsidRPr="00351FF2">
        <w:rPr>
          <w:b/>
        </w:rPr>
        <w:t xml:space="preserve"> s</w:t>
      </w:r>
      <w:r w:rsidR="005A4618">
        <w:rPr>
          <w:b/>
        </w:rPr>
        <w:t xml:space="preserve">atnice) za vjeroučitelja Ivicu Barišića </w:t>
      </w:r>
      <w:r w:rsidRPr="00351FF2">
        <w:rPr>
          <w:b/>
        </w:rPr>
        <w:t>.“</w:t>
      </w:r>
    </w:p>
    <w:p w:rsidR="001426CA" w:rsidRDefault="001426CA" w:rsidP="001426CA">
      <w:pPr>
        <w:jc w:val="both"/>
        <w:rPr>
          <w:b/>
        </w:rPr>
      </w:pPr>
    </w:p>
    <w:p w:rsidR="001426CA" w:rsidRDefault="001426CA" w:rsidP="001426CA">
      <w:pPr>
        <w:jc w:val="both"/>
        <w:rPr>
          <w:b/>
        </w:rPr>
      </w:pPr>
    </w:p>
    <w:p w:rsidR="001426CA" w:rsidRDefault="001426CA" w:rsidP="001426CA">
      <w:pPr>
        <w:jc w:val="both"/>
        <w:rPr>
          <w:b/>
        </w:rPr>
      </w:pPr>
      <w:r>
        <w:rPr>
          <w:b/>
        </w:rPr>
        <w:t>Ad.7.</w:t>
      </w:r>
    </w:p>
    <w:p w:rsidR="001426CA" w:rsidRDefault="001426CA" w:rsidP="001426CA">
      <w:pPr>
        <w:jc w:val="both"/>
        <w:rPr>
          <w:b/>
        </w:rPr>
      </w:pPr>
    </w:p>
    <w:p w:rsidR="001426CA" w:rsidRDefault="001426CA" w:rsidP="001426CA">
      <w:pPr>
        <w:jc w:val="both"/>
      </w:pPr>
      <w:r w:rsidRPr="001426CA">
        <w:t xml:space="preserve">Ravnateljica </w:t>
      </w:r>
      <w:r>
        <w:t xml:space="preserve">je </w:t>
      </w:r>
      <w:proofErr w:type="spellStart"/>
      <w:r>
        <w:t>izvjestila</w:t>
      </w:r>
      <w:proofErr w:type="spellEnd"/>
      <w:r>
        <w:t xml:space="preserve"> članove Školskog odbora o početku izvođenja nastave učenicima koje je pomaknuto sa 07:30h  na 07:45 h te otpočinje od 17.10.2022. godine, kako bi se uskladilo školsko zvono, autoprijevoznik. </w:t>
      </w:r>
    </w:p>
    <w:p w:rsidR="00AB78ED" w:rsidRDefault="00AB78ED" w:rsidP="001426CA">
      <w:pPr>
        <w:jc w:val="both"/>
      </w:pPr>
      <w:r>
        <w:t xml:space="preserve">Isto tako dala je na znanje prijedlog </w:t>
      </w:r>
      <w:proofErr w:type="spellStart"/>
      <w:r>
        <w:t>Rk</w:t>
      </w:r>
      <w:proofErr w:type="spellEnd"/>
      <w:r>
        <w:t xml:space="preserve"> </w:t>
      </w:r>
      <w:proofErr w:type="spellStart"/>
      <w:r>
        <w:t>Dugopolje</w:t>
      </w:r>
      <w:proofErr w:type="spellEnd"/>
      <w:r>
        <w:t xml:space="preserve"> za korištenje školske dvorane za trening , te će se isto kao prijedlog Odluke uvrstiti na sljedeću sjednicu Ško</w:t>
      </w:r>
      <w:r w:rsidR="005A4618">
        <w:t>l</w:t>
      </w:r>
      <w:r>
        <w:t xml:space="preserve">skog odbora oko čega su prisutni bili suglasni. </w:t>
      </w:r>
    </w:p>
    <w:p w:rsidR="00AB78ED" w:rsidRDefault="00AB78ED" w:rsidP="001426CA">
      <w:pPr>
        <w:jc w:val="both"/>
      </w:pPr>
      <w:r>
        <w:lastRenderedPageBreak/>
        <w:t xml:space="preserve">Obavijestila je pokretanju inicijative prema Osnivaču da se saniraju zatvori na školi budući su u jako lošem stanju te predstavljaju opasnost za učenike i djelatnike o čemu je službenu zabilješku napravila predstavnica ZASTA-a za školu. </w:t>
      </w:r>
    </w:p>
    <w:p w:rsidR="009D4775" w:rsidRDefault="009D4775" w:rsidP="001426CA">
      <w:pPr>
        <w:jc w:val="both"/>
      </w:pPr>
      <w:r>
        <w:t>Član Školskog odbora N</w:t>
      </w:r>
      <w:r w:rsidR="00795439">
        <w:t xml:space="preserve">edjeljko </w:t>
      </w:r>
      <w:proofErr w:type="spellStart"/>
      <w:r w:rsidR="00795439">
        <w:t>P</w:t>
      </w:r>
      <w:r>
        <w:t>lazibat</w:t>
      </w:r>
      <w:proofErr w:type="spellEnd"/>
      <w:r>
        <w:t xml:space="preserve"> istaknuo je problem sa prozorima i u područnoj školi </w:t>
      </w:r>
      <w:proofErr w:type="spellStart"/>
      <w:r>
        <w:t>Brštanovo</w:t>
      </w:r>
      <w:proofErr w:type="spellEnd"/>
      <w:r>
        <w:t xml:space="preserve"> . Ravnateljica je istaknula kako je pokrenut projekt energetske obnove za Pro </w:t>
      </w:r>
      <w:proofErr w:type="spellStart"/>
      <w:r>
        <w:t>Brštanovo</w:t>
      </w:r>
      <w:proofErr w:type="spellEnd"/>
      <w:r>
        <w:t xml:space="preserve">  u suradnji sa Općinom Klis za vrijeme mandata bivše ravnateljice ( izrada projektne dokumentacije) , međutim došlo je do zastoja zbog toga što nije  pravovremeno </w:t>
      </w:r>
      <w:proofErr w:type="spellStart"/>
      <w:r>
        <w:t>iskomunicirana</w:t>
      </w:r>
      <w:proofErr w:type="spellEnd"/>
      <w:r>
        <w:t xml:space="preserve"> suglasnost </w:t>
      </w:r>
      <w:r w:rsidR="00795439">
        <w:t xml:space="preserve"> od </w:t>
      </w:r>
      <w:r>
        <w:t xml:space="preserve">Osnivača </w:t>
      </w:r>
      <w:r w:rsidR="00795439">
        <w:t xml:space="preserve">za isplatu sredstava prema projektantu. </w:t>
      </w:r>
    </w:p>
    <w:p w:rsidR="00795439" w:rsidRPr="001426CA" w:rsidRDefault="00795439" w:rsidP="001426CA">
      <w:pPr>
        <w:jc w:val="both"/>
      </w:pPr>
      <w:r>
        <w:t xml:space="preserve">Ravnateljica je </w:t>
      </w:r>
      <w:proofErr w:type="spellStart"/>
      <w:r>
        <w:t>izvjestila</w:t>
      </w:r>
      <w:proofErr w:type="spellEnd"/>
      <w:r>
        <w:t xml:space="preserve"> kako će se angažirati oko navedene problematike. </w:t>
      </w:r>
    </w:p>
    <w:p w:rsidR="001426CA" w:rsidRPr="00351FF2" w:rsidRDefault="001426CA" w:rsidP="00D24CE8">
      <w:pPr>
        <w:jc w:val="both"/>
        <w:rPr>
          <w:szCs w:val="24"/>
        </w:rPr>
      </w:pPr>
    </w:p>
    <w:p w:rsidR="000E1DDC" w:rsidRDefault="000E1DDC" w:rsidP="000E1DDC">
      <w:pPr>
        <w:jc w:val="both"/>
        <w:rPr>
          <w:b/>
          <w:i/>
        </w:rPr>
      </w:pPr>
    </w:p>
    <w:p w:rsidR="002147D8" w:rsidRPr="00E52FB1" w:rsidRDefault="00017238" w:rsidP="0017400C">
      <w:pPr>
        <w:jc w:val="both"/>
        <w:rPr>
          <w:szCs w:val="24"/>
        </w:rPr>
      </w:pPr>
      <w:r>
        <w:rPr>
          <w:szCs w:val="24"/>
        </w:rPr>
        <w:t>P</w:t>
      </w:r>
      <w:r w:rsidR="00F32829">
        <w:rPr>
          <w:szCs w:val="24"/>
        </w:rPr>
        <w:t>redsjednica</w:t>
      </w:r>
      <w:r w:rsidR="00037105">
        <w:rPr>
          <w:szCs w:val="24"/>
        </w:rPr>
        <w:t xml:space="preserve"> Š</w:t>
      </w:r>
      <w:r w:rsidR="00356A0D" w:rsidRPr="00E52FB1">
        <w:rPr>
          <w:szCs w:val="24"/>
        </w:rPr>
        <w:t>kolskog odbora</w:t>
      </w:r>
      <w:r>
        <w:rPr>
          <w:szCs w:val="24"/>
        </w:rPr>
        <w:t xml:space="preserve"> je utvrdila da su ovime iscrpljene sve točke dnevnog reda stoga je</w:t>
      </w:r>
      <w:r w:rsidR="00356A0D" w:rsidRPr="00E52FB1">
        <w:rPr>
          <w:szCs w:val="24"/>
        </w:rPr>
        <w:t xml:space="preserve"> </w:t>
      </w:r>
      <w:r w:rsidR="00F32829">
        <w:rPr>
          <w:szCs w:val="24"/>
        </w:rPr>
        <w:t>zaključila</w:t>
      </w:r>
      <w:r w:rsidR="002147D8" w:rsidRPr="00E52FB1">
        <w:rPr>
          <w:szCs w:val="24"/>
        </w:rPr>
        <w:t xml:space="preserve"> </w:t>
      </w:r>
      <w:r w:rsidR="00AB78ED">
        <w:rPr>
          <w:szCs w:val="24"/>
        </w:rPr>
        <w:t>6.</w:t>
      </w:r>
      <w:r w:rsidR="00B42D0A">
        <w:rPr>
          <w:szCs w:val="24"/>
        </w:rPr>
        <w:t>.</w:t>
      </w:r>
      <w:r>
        <w:rPr>
          <w:szCs w:val="24"/>
        </w:rPr>
        <w:t xml:space="preserve"> </w:t>
      </w:r>
      <w:r w:rsidR="002147D8" w:rsidRPr="00E52FB1">
        <w:rPr>
          <w:szCs w:val="24"/>
        </w:rPr>
        <w:t>sjednicu.</w:t>
      </w:r>
      <w:r w:rsidR="006365AA" w:rsidRPr="00E52FB1">
        <w:rPr>
          <w:szCs w:val="24"/>
        </w:rPr>
        <w:t xml:space="preserve"> Sjednica je završena u</w:t>
      </w:r>
      <w:r w:rsidR="00362BBF">
        <w:rPr>
          <w:szCs w:val="24"/>
        </w:rPr>
        <w:t xml:space="preserve"> </w:t>
      </w:r>
      <w:r w:rsidR="003C3788">
        <w:rPr>
          <w:szCs w:val="24"/>
        </w:rPr>
        <w:t>18</w:t>
      </w:r>
      <w:r w:rsidR="006365AA" w:rsidRPr="00E52FB1">
        <w:rPr>
          <w:szCs w:val="24"/>
        </w:rPr>
        <w:t xml:space="preserve"> </w:t>
      </w:r>
      <w:r w:rsidR="003C3788">
        <w:rPr>
          <w:szCs w:val="24"/>
        </w:rPr>
        <w:t>:20</w:t>
      </w:r>
      <w:r w:rsidR="00B42D0A">
        <w:rPr>
          <w:szCs w:val="24"/>
        </w:rPr>
        <w:t>0</w:t>
      </w:r>
      <w:r w:rsidR="003F6086" w:rsidRPr="00E52FB1">
        <w:rPr>
          <w:szCs w:val="24"/>
        </w:rPr>
        <w:t xml:space="preserve"> sati.</w:t>
      </w:r>
      <w:r w:rsidR="006365AA" w:rsidRPr="00E52FB1">
        <w:rPr>
          <w:szCs w:val="24"/>
        </w:rPr>
        <w:t xml:space="preserve"> </w:t>
      </w:r>
    </w:p>
    <w:p w:rsidR="002147D8" w:rsidRPr="00E52FB1" w:rsidRDefault="002147D8" w:rsidP="002147D8">
      <w:pPr>
        <w:jc w:val="both"/>
        <w:rPr>
          <w:szCs w:val="24"/>
        </w:rPr>
      </w:pPr>
      <w:r w:rsidRPr="00E52FB1">
        <w:rPr>
          <w:szCs w:val="24"/>
        </w:rPr>
        <w:t>Zapisnik završava s</w:t>
      </w:r>
      <w:r w:rsidR="008B2947" w:rsidRPr="00E52FB1">
        <w:rPr>
          <w:szCs w:val="24"/>
        </w:rPr>
        <w:t xml:space="preserve"> </w:t>
      </w:r>
      <w:r w:rsidR="003C3788">
        <w:rPr>
          <w:szCs w:val="24"/>
        </w:rPr>
        <w:t xml:space="preserve">četvrtom </w:t>
      </w:r>
      <w:r w:rsidR="00B42D0A">
        <w:rPr>
          <w:szCs w:val="24"/>
        </w:rPr>
        <w:t xml:space="preserve"> </w:t>
      </w:r>
      <w:r w:rsidR="00C81272" w:rsidRPr="00E52FB1">
        <w:rPr>
          <w:szCs w:val="24"/>
        </w:rPr>
        <w:t>(</w:t>
      </w:r>
      <w:r w:rsidR="003C3788">
        <w:rPr>
          <w:szCs w:val="24"/>
        </w:rPr>
        <w:t>4</w:t>
      </w:r>
      <w:r w:rsidRPr="00E52FB1">
        <w:rPr>
          <w:szCs w:val="24"/>
        </w:rPr>
        <w:t>)</w:t>
      </w:r>
      <w:r w:rsidR="003C3788">
        <w:rPr>
          <w:szCs w:val="24"/>
        </w:rPr>
        <w:t>.</w:t>
      </w:r>
      <w:r w:rsidRPr="00E52FB1">
        <w:rPr>
          <w:szCs w:val="24"/>
        </w:rPr>
        <w:t xml:space="preserve"> stranicom.</w:t>
      </w:r>
    </w:p>
    <w:p w:rsidR="002147D8" w:rsidRPr="00E52FB1" w:rsidRDefault="002147D8" w:rsidP="002147D8">
      <w:pPr>
        <w:jc w:val="both"/>
        <w:rPr>
          <w:szCs w:val="24"/>
        </w:rPr>
      </w:pPr>
    </w:p>
    <w:p w:rsidR="004006A5" w:rsidRPr="00E52FB1" w:rsidRDefault="004006A5" w:rsidP="004006A5">
      <w:pPr>
        <w:tabs>
          <w:tab w:val="left" w:pos="8931"/>
        </w:tabs>
        <w:rPr>
          <w:szCs w:val="24"/>
        </w:rPr>
      </w:pPr>
    </w:p>
    <w:p w:rsidR="002147D8" w:rsidRDefault="002147D8" w:rsidP="002147D8">
      <w:pPr>
        <w:jc w:val="both"/>
        <w:rPr>
          <w:szCs w:val="24"/>
        </w:rPr>
      </w:pPr>
    </w:p>
    <w:p w:rsidR="00795439" w:rsidRPr="00E52FB1" w:rsidRDefault="00795439" w:rsidP="002147D8">
      <w:pPr>
        <w:jc w:val="both"/>
        <w:rPr>
          <w:szCs w:val="24"/>
        </w:rPr>
      </w:pPr>
    </w:p>
    <w:p w:rsidR="002147D8" w:rsidRPr="00E52FB1" w:rsidRDefault="002147D8" w:rsidP="002147D8">
      <w:pPr>
        <w:jc w:val="both"/>
        <w:rPr>
          <w:szCs w:val="24"/>
        </w:rPr>
      </w:pPr>
      <w:r w:rsidRPr="00E52FB1">
        <w:rPr>
          <w:szCs w:val="24"/>
        </w:rPr>
        <w:t xml:space="preserve">Zapisničar:                                                 </w:t>
      </w:r>
      <w:r w:rsidR="00F32829">
        <w:rPr>
          <w:szCs w:val="24"/>
        </w:rPr>
        <w:t xml:space="preserve">                     Predsjednica</w:t>
      </w:r>
      <w:r w:rsidR="0015232B">
        <w:rPr>
          <w:szCs w:val="24"/>
        </w:rPr>
        <w:t xml:space="preserve"> Š</w:t>
      </w:r>
      <w:r w:rsidRPr="00E52FB1">
        <w:rPr>
          <w:szCs w:val="24"/>
        </w:rPr>
        <w:t xml:space="preserve">kolskog odbora:                                                                                      </w:t>
      </w:r>
    </w:p>
    <w:p w:rsidR="002147D8" w:rsidRDefault="00B42D0A" w:rsidP="00B42D0A">
      <w:pPr>
        <w:tabs>
          <w:tab w:val="left" w:pos="5460"/>
        </w:tabs>
        <w:jc w:val="both"/>
        <w:rPr>
          <w:szCs w:val="24"/>
        </w:rPr>
      </w:pPr>
      <w:r>
        <w:rPr>
          <w:szCs w:val="24"/>
        </w:rPr>
        <w:t xml:space="preserve">Tihana Marasović, </w:t>
      </w:r>
      <w:proofErr w:type="spellStart"/>
      <w:r>
        <w:rPr>
          <w:szCs w:val="24"/>
        </w:rPr>
        <w:t>dipl.iur</w:t>
      </w:r>
      <w:proofErr w:type="spellEnd"/>
      <w:r>
        <w:rPr>
          <w:szCs w:val="24"/>
        </w:rPr>
        <w:t xml:space="preserve">. </w:t>
      </w:r>
      <w:r w:rsidR="00CE591B">
        <w:rPr>
          <w:szCs w:val="24"/>
        </w:rPr>
        <w:t xml:space="preserve">              </w:t>
      </w:r>
      <w:r w:rsidR="00B16697" w:rsidRPr="00E52FB1">
        <w:rPr>
          <w:szCs w:val="24"/>
        </w:rPr>
        <w:t xml:space="preserve">      </w:t>
      </w:r>
      <w:r w:rsidR="00843718">
        <w:rPr>
          <w:szCs w:val="24"/>
        </w:rPr>
        <w:t xml:space="preserve">   </w:t>
      </w:r>
      <w:r w:rsidR="002147D8" w:rsidRPr="00E52FB1">
        <w:rPr>
          <w:szCs w:val="24"/>
        </w:rPr>
        <w:t xml:space="preserve"> </w:t>
      </w:r>
      <w:r>
        <w:rPr>
          <w:szCs w:val="24"/>
        </w:rPr>
        <w:tab/>
      </w:r>
      <w:r w:rsidR="003C3788">
        <w:rPr>
          <w:szCs w:val="24"/>
        </w:rPr>
        <w:t xml:space="preserve">          </w:t>
      </w:r>
      <w:r>
        <w:rPr>
          <w:szCs w:val="24"/>
        </w:rPr>
        <w:t xml:space="preserve">Ankica Krolo </w:t>
      </w:r>
    </w:p>
    <w:p w:rsidR="002459DA" w:rsidRPr="002459DA" w:rsidRDefault="002459DA" w:rsidP="002459DA">
      <w:pPr>
        <w:tabs>
          <w:tab w:val="left" w:pos="5460"/>
        </w:tabs>
        <w:jc w:val="both"/>
        <w:rPr>
          <w:szCs w:val="24"/>
        </w:rPr>
      </w:pPr>
      <w:r>
        <w:rPr>
          <w:szCs w:val="24"/>
        </w:rPr>
        <w:t>_____________________________</w:t>
      </w:r>
      <w:r>
        <w:rPr>
          <w:szCs w:val="24"/>
        </w:rPr>
        <w:tab/>
        <w:t>_______________________</w:t>
      </w:r>
    </w:p>
    <w:sectPr w:rsidR="002459DA" w:rsidRPr="002459DA" w:rsidSect="00C87441">
      <w:footerReference w:type="even" r:id="rId9"/>
      <w:footerReference w:type="default" r:id="rId10"/>
      <w:pgSz w:w="11906" w:h="16838"/>
      <w:pgMar w:top="851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DE6" w:rsidRDefault="00074DE6" w:rsidP="007532CD">
      <w:r>
        <w:separator/>
      </w:r>
    </w:p>
  </w:endnote>
  <w:endnote w:type="continuationSeparator" w:id="0">
    <w:p w:rsidR="00074DE6" w:rsidRDefault="00074DE6" w:rsidP="0075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AD" w:rsidRDefault="008652EC" w:rsidP="00BA5E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47D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C153AD" w:rsidRDefault="00D12762" w:rsidP="00B064F5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AD" w:rsidRDefault="008652EC" w:rsidP="00BA5E9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147D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12762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C153AD" w:rsidRDefault="00D12762" w:rsidP="00B064F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DE6" w:rsidRDefault="00074DE6" w:rsidP="007532CD">
      <w:r>
        <w:separator/>
      </w:r>
    </w:p>
  </w:footnote>
  <w:footnote w:type="continuationSeparator" w:id="0">
    <w:p w:rsidR="00074DE6" w:rsidRDefault="00074DE6" w:rsidP="0075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4C70"/>
    <w:multiLevelType w:val="hybridMultilevel"/>
    <w:tmpl w:val="2FBCA1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088C"/>
    <w:multiLevelType w:val="hybridMultilevel"/>
    <w:tmpl w:val="CFB01B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E60FC"/>
    <w:multiLevelType w:val="hybridMultilevel"/>
    <w:tmpl w:val="596AB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B0E8D"/>
    <w:multiLevelType w:val="hybridMultilevel"/>
    <w:tmpl w:val="BFE428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713AD"/>
    <w:multiLevelType w:val="hybridMultilevel"/>
    <w:tmpl w:val="00AAEA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00092"/>
    <w:multiLevelType w:val="hybridMultilevel"/>
    <w:tmpl w:val="B64E667A"/>
    <w:lvl w:ilvl="0" w:tplc="18A846F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5821DB0"/>
    <w:multiLevelType w:val="hybridMultilevel"/>
    <w:tmpl w:val="6E16E1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211C28"/>
    <w:multiLevelType w:val="hybridMultilevel"/>
    <w:tmpl w:val="41B2BB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0678BD"/>
    <w:multiLevelType w:val="hybridMultilevel"/>
    <w:tmpl w:val="ED16009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D14DEF"/>
    <w:multiLevelType w:val="hybridMultilevel"/>
    <w:tmpl w:val="0DC21F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C594C"/>
    <w:multiLevelType w:val="hybridMultilevel"/>
    <w:tmpl w:val="EBA6C2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638F0"/>
    <w:multiLevelType w:val="hybridMultilevel"/>
    <w:tmpl w:val="3782D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51536"/>
    <w:multiLevelType w:val="hybridMultilevel"/>
    <w:tmpl w:val="8012B916"/>
    <w:lvl w:ilvl="0" w:tplc="E1365B1A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14" w:hanging="360"/>
      </w:pPr>
    </w:lvl>
    <w:lvl w:ilvl="2" w:tplc="041A001B" w:tentative="1">
      <w:start w:val="1"/>
      <w:numFmt w:val="lowerRoman"/>
      <w:lvlText w:val="%3."/>
      <w:lvlJc w:val="right"/>
      <w:pPr>
        <w:ind w:left="2534" w:hanging="180"/>
      </w:pPr>
    </w:lvl>
    <w:lvl w:ilvl="3" w:tplc="041A000F" w:tentative="1">
      <w:start w:val="1"/>
      <w:numFmt w:val="decimal"/>
      <w:lvlText w:val="%4."/>
      <w:lvlJc w:val="left"/>
      <w:pPr>
        <w:ind w:left="3254" w:hanging="360"/>
      </w:pPr>
    </w:lvl>
    <w:lvl w:ilvl="4" w:tplc="041A0019" w:tentative="1">
      <w:start w:val="1"/>
      <w:numFmt w:val="lowerLetter"/>
      <w:lvlText w:val="%5."/>
      <w:lvlJc w:val="left"/>
      <w:pPr>
        <w:ind w:left="3974" w:hanging="360"/>
      </w:pPr>
    </w:lvl>
    <w:lvl w:ilvl="5" w:tplc="041A001B" w:tentative="1">
      <w:start w:val="1"/>
      <w:numFmt w:val="lowerRoman"/>
      <w:lvlText w:val="%6."/>
      <w:lvlJc w:val="right"/>
      <w:pPr>
        <w:ind w:left="4694" w:hanging="180"/>
      </w:pPr>
    </w:lvl>
    <w:lvl w:ilvl="6" w:tplc="041A000F" w:tentative="1">
      <w:start w:val="1"/>
      <w:numFmt w:val="decimal"/>
      <w:lvlText w:val="%7."/>
      <w:lvlJc w:val="left"/>
      <w:pPr>
        <w:ind w:left="5414" w:hanging="360"/>
      </w:pPr>
    </w:lvl>
    <w:lvl w:ilvl="7" w:tplc="041A0019" w:tentative="1">
      <w:start w:val="1"/>
      <w:numFmt w:val="lowerLetter"/>
      <w:lvlText w:val="%8."/>
      <w:lvlJc w:val="left"/>
      <w:pPr>
        <w:ind w:left="6134" w:hanging="360"/>
      </w:pPr>
    </w:lvl>
    <w:lvl w:ilvl="8" w:tplc="041A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3">
    <w:nsid w:val="5B71586D"/>
    <w:multiLevelType w:val="hybridMultilevel"/>
    <w:tmpl w:val="2B48D0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8616D7"/>
    <w:multiLevelType w:val="hybridMultilevel"/>
    <w:tmpl w:val="84C61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D35844"/>
    <w:multiLevelType w:val="hybridMultilevel"/>
    <w:tmpl w:val="D1925B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9141B8"/>
    <w:multiLevelType w:val="hybridMultilevel"/>
    <w:tmpl w:val="6608BD0C"/>
    <w:lvl w:ilvl="0" w:tplc="40F677B8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6A4365FB"/>
    <w:multiLevelType w:val="hybridMultilevel"/>
    <w:tmpl w:val="D22ECB9A"/>
    <w:lvl w:ilvl="0" w:tplc="2AB48806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CC332ED"/>
    <w:multiLevelType w:val="hybridMultilevel"/>
    <w:tmpl w:val="ADD65DD8"/>
    <w:lvl w:ilvl="0" w:tplc="F3709DD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0A5373A"/>
    <w:multiLevelType w:val="hybridMultilevel"/>
    <w:tmpl w:val="FFC83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11B25"/>
    <w:multiLevelType w:val="hybridMultilevel"/>
    <w:tmpl w:val="E98640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11827"/>
    <w:multiLevelType w:val="hybridMultilevel"/>
    <w:tmpl w:val="E1EE23B0"/>
    <w:lvl w:ilvl="0" w:tplc="40D47B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FFA72A9"/>
    <w:multiLevelType w:val="hybridMultilevel"/>
    <w:tmpl w:val="FEDCD8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9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16"/>
  </w:num>
  <w:num w:numId="9">
    <w:abstractNumId w:val="9"/>
  </w:num>
  <w:num w:numId="10">
    <w:abstractNumId w:val="15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8"/>
  </w:num>
  <w:num w:numId="19">
    <w:abstractNumId w:val="18"/>
  </w:num>
  <w:num w:numId="20">
    <w:abstractNumId w:val="4"/>
  </w:num>
  <w:num w:numId="21">
    <w:abstractNumId w:val="14"/>
  </w:num>
  <w:num w:numId="22">
    <w:abstractNumId w:val="22"/>
  </w:num>
  <w:num w:numId="23">
    <w:abstractNumId w:val="12"/>
  </w:num>
  <w:num w:numId="24">
    <w:abstractNumId w:val="5"/>
  </w:num>
  <w:num w:numId="25">
    <w:abstractNumId w:val="21"/>
  </w:num>
  <w:num w:numId="26">
    <w:abstractNumId w:val="19"/>
  </w:num>
  <w:num w:numId="27">
    <w:abstractNumId w:val="11"/>
  </w:num>
  <w:num w:numId="28">
    <w:abstractNumId w:val="10"/>
  </w:num>
  <w:num w:numId="29">
    <w:abstractNumId w:val="2"/>
  </w:num>
  <w:num w:numId="3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D8"/>
    <w:rsid w:val="000039E8"/>
    <w:rsid w:val="00004D68"/>
    <w:rsid w:val="00007FD8"/>
    <w:rsid w:val="00010ED2"/>
    <w:rsid w:val="00012D9B"/>
    <w:rsid w:val="00017238"/>
    <w:rsid w:val="00021456"/>
    <w:rsid w:val="000243E5"/>
    <w:rsid w:val="00024C53"/>
    <w:rsid w:val="000272FD"/>
    <w:rsid w:val="00031005"/>
    <w:rsid w:val="00031FF6"/>
    <w:rsid w:val="00034FB7"/>
    <w:rsid w:val="0003590E"/>
    <w:rsid w:val="00037105"/>
    <w:rsid w:val="00041899"/>
    <w:rsid w:val="0004427E"/>
    <w:rsid w:val="0004566E"/>
    <w:rsid w:val="00045D70"/>
    <w:rsid w:val="00047FA1"/>
    <w:rsid w:val="000510B3"/>
    <w:rsid w:val="000511DF"/>
    <w:rsid w:val="00054C90"/>
    <w:rsid w:val="000567A8"/>
    <w:rsid w:val="0006080C"/>
    <w:rsid w:val="00064844"/>
    <w:rsid w:val="0007195E"/>
    <w:rsid w:val="000726BD"/>
    <w:rsid w:val="000726C1"/>
    <w:rsid w:val="00073769"/>
    <w:rsid w:val="00073FB9"/>
    <w:rsid w:val="00074184"/>
    <w:rsid w:val="00074AF8"/>
    <w:rsid w:val="00074DE6"/>
    <w:rsid w:val="000758DA"/>
    <w:rsid w:val="00080358"/>
    <w:rsid w:val="000821F6"/>
    <w:rsid w:val="0009051C"/>
    <w:rsid w:val="00090FFA"/>
    <w:rsid w:val="00092230"/>
    <w:rsid w:val="00096972"/>
    <w:rsid w:val="00097F2C"/>
    <w:rsid w:val="000A2109"/>
    <w:rsid w:val="000A31D4"/>
    <w:rsid w:val="000A503C"/>
    <w:rsid w:val="000B39F4"/>
    <w:rsid w:val="000B5C1E"/>
    <w:rsid w:val="000C0493"/>
    <w:rsid w:val="000C0C54"/>
    <w:rsid w:val="000C2DA1"/>
    <w:rsid w:val="000C706F"/>
    <w:rsid w:val="000D053F"/>
    <w:rsid w:val="000D1376"/>
    <w:rsid w:val="000D15F8"/>
    <w:rsid w:val="000D1FBF"/>
    <w:rsid w:val="000D7F3B"/>
    <w:rsid w:val="000E0002"/>
    <w:rsid w:val="000E0420"/>
    <w:rsid w:val="000E0601"/>
    <w:rsid w:val="000E081F"/>
    <w:rsid w:val="000E1DDC"/>
    <w:rsid w:val="000E2174"/>
    <w:rsid w:val="000E2F28"/>
    <w:rsid w:val="000E3959"/>
    <w:rsid w:val="000E67B3"/>
    <w:rsid w:val="000E791C"/>
    <w:rsid w:val="000F2D81"/>
    <w:rsid w:val="000F3780"/>
    <w:rsid w:val="000F661D"/>
    <w:rsid w:val="0010173F"/>
    <w:rsid w:val="00105A08"/>
    <w:rsid w:val="00105B35"/>
    <w:rsid w:val="00107C05"/>
    <w:rsid w:val="00110A19"/>
    <w:rsid w:val="00111091"/>
    <w:rsid w:val="001220E0"/>
    <w:rsid w:val="0012650E"/>
    <w:rsid w:val="0013061E"/>
    <w:rsid w:val="001319D7"/>
    <w:rsid w:val="001323EF"/>
    <w:rsid w:val="0013338A"/>
    <w:rsid w:val="0013368D"/>
    <w:rsid w:val="00134415"/>
    <w:rsid w:val="0013728D"/>
    <w:rsid w:val="00140AD3"/>
    <w:rsid w:val="001426CA"/>
    <w:rsid w:val="00144F6C"/>
    <w:rsid w:val="0015091B"/>
    <w:rsid w:val="0015232B"/>
    <w:rsid w:val="00152696"/>
    <w:rsid w:val="001543A4"/>
    <w:rsid w:val="001622DF"/>
    <w:rsid w:val="00162995"/>
    <w:rsid w:val="00163892"/>
    <w:rsid w:val="00163F14"/>
    <w:rsid w:val="0016474A"/>
    <w:rsid w:val="001703EA"/>
    <w:rsid w:val="00171DDB"/>
    <w:rsid w:val="0017400C"/>
    <w:rsid w:val="00174219"/>
    <w:rsid w:val="00174864"/>
    <w:rsid w:val="0017588C"/>
    <w:rsid w:val="00182D9A"/>
    <w:rsid w:val="00190022"/>
    <w:rsid w:val="001911DE"/>
    <w:rsid w:val="00191918"/>
    <w:rsid w:val="00194032"/>
    <w:rsid w:val="001941DB"/>
    <w:rsid w:val="00194505"/>
    <w:rsid w:val="001A26AD"/>
    <w:rsid w:val="001A6C89"/>
    <w:rsid w:val="001B0D23"/>
    <w:rsid w:val="001B1032"/>
    <w:rsid w:val="001B5F5E"/>
    <w:rsid w:val="001B62AC"/>
    <w:rsid w:val="001B7BD9"/>
    <w:rsid w:val="001C1A44"/>
    <w:rsid w:val="001C3B14"/>
    <w:rsid w:val="001C47F2"/>
    <w:rsid w:val="001C51C0"/>
    <w:rsid w:val="001C5C2C"/>
    <w:rsid w:val="001C75C3"/>
    <w:rsid w:val="001D1486"/>
    <w:rsid w:val="001D3F53"/>
    <w:rsid w:val="001D5981"/>
    <w:rsid w:val="001D73F6"/>
    <w:rsid w:val="001E238C"/>
    <w:rsid w:val="001E283B"/>
    <w:rsid w:val="001E3B2B"/>
    <w:rsid w:val="001E3D07"/>
    <w:rsid w:val="001E46BE"/>
    <w:rsid w:val="001E4FA4"/>
    <w:rsid w:val="001E7284"/>
    <w:rsid w:val="001F00CE"/>
    <w:rsid w:val="001F2619"/>
    <w:rsid w:val="001F3519"/>
    <w:rsid w:val="001F4BAB"/>
    <w:rsid w:val="001F4BE9"/>
    <w:rsid w:val="001F662A"/>
    <w:rsid w:val="001F77CD"/>
    <w:rsid w:val="00201B8D"/>
    <w:rsid w:val="002021DE"/>
    <w:rsid w:val="00204A58"/>
    <w:rsid w:val="00204BB3"/>
    <w:rsid w:val="002054B4"/>
    <w:rsid w:val="0020757A"/>
    <w:rsid w:val="00212A96"/>
    <w:rsid w:val="00212E20"/>
    <w:rsid w:val="002147D8"/>
    <w:rsid w:val="00215347"/>
    <w:rsid w:val="002225C6"/>
    <w:rsid w:val="00222B52"/>
    <w:rsid w:val="00222BE6"/>
    <w:rsid w:val="002234A6"/>
    <w:rsid w:val="002264FF"/>
    <w:rsid w:val="00231B66"/>
    <w:rsid w:val="002332E2"/>
    <w:rsid w:val="002356FF"/>
    <w:rsid w:val="0023571D"/>
    <w:rsid w:val="00241995"/>
    <w:rsid w:val="00244ED1"/>
    <w:rsid w:val="002459DA"/>
    <w:rsid w:val="0024680C"/>
    <w:rsid w:val="00250888"/>
    <w:rsid w:val="0025159A"/>
    <w:rsid w:val="00251A47"/>
    <w:rsid w:val="00260C7F"/>
    <w:rsid w:val="00261C7E"/>
    <w:rsid w:val="00262A06"/>
    <w:rsid w:val="00273717"/>
    <w:rsid w:val="002760CF"/>
    <w:rsid w:val="00276E2E"/>
    <w:rsid w:val="00276EB0"/>
    <w:rsid w:val="00280457"/>
    <w:rsid w:val="00282C94"/>
    <w:rsid w:val="00284352"/>
    <w:rsid w:val="00285081"/>
    <w:rsid w:val="002850DE"/>
    <w:rsid w:val="00286B80"/>
    <w:rsid w:val="00290A9D"/>
    <w:rsid w:val="00290E11"/>
    <w:rsid w:val="00291636"/>
    <w:rsid w:val="00292E70"/>
    <w:rsid w:val="00293B72"/>
    <w:rsid w:val="002A3B5D"/>
    <w:rsid w:val="002A4231"/>
    <w:rsid w:val="002A6D86"/>
    <w:rsid w:val="002A772F"/>
    <w:rsid w:val="002B0982"/>
    <w:rsid w:val="002B3107"/>
    <w:rsid w:val="002B4A4C"/>
    <w:rsid w:val="002B54CD"/>
    <w:rsid w:val="002B68D2"/>
    <w:rsid w:val="002C0355"/>
    <w:rsid w:val="002C4C59"/>
    <w:rsid w:val="002D0425"/>
    <w:rsid w:val="002D04AE"/>
    <w:rsid w:val="002D1864"/>
    <w:rsid w:val="002D1B93"/>
    <w:rsid w:val="002E1A8C"/>
    <w:rsid w:val="002E20BD"/>
    <w:rsid w:val="002E3BB9"/>
    <w:rsid w:val="002E3D02"/>
    <w:rsid w:val="002E55F4"/>
    <w:rsid w:val="002E6ADF"/>
    <w:rsid w:val="002F0BC3"/>
    <w:rsid w:val="002F1B4B"/>
    <w:rsid w:val="002F2B84"/>
    <w:rsid w:val="002F322A"/>
    <w:rsid w:val="002F3FBC"/>
    <w:rsid w:val="002F5729"/>
    <w:rsid w:val="002F5CEA"/>
    <w:rsid w:val="002F6752"/>
    <w:rsid w:val="002F6A19"/>
    <w:rsid w:val="0030024D"/>
    <w:rsid w:val="003004CB"/>
    <w:rsid w:val="0030081E"/>
    <w:rsid w:val="003044C3"/>
    <w:rsid w:val="00310664"/>
    <w:rsid w:val="00311D88"/>
    <w:rsid w:val="00315521"/>
    <w:rsid w:val="0031651F"/>
    <w:rsid w:val="00316E6B"/>
    <w:rsid w:val="00317004"/>
    <w:rsid w:val="003171E2"/>
    <w:rsid w:val="00322249"/>
    <w:rsid w:val="003239AF"/>
    <w:rsid w:val="00324788"/>
    <w:rsid w:val="00331BFC"/>
    <w:rsid w:val="00332E2E"/>
    <w:rsid w:val="00337733"/>
    <w:rsid w:val="0033786D"/>
    <w:rsid w:val="00340471"/>
    <w:rsid w:val="00343F03"/>
    <w:rsid w:val="00345207"/>
    <w:rsid w:val="00345B39"/>
    <w:rsid w:val="0035002C"/>
    <w:rsid w:val="00351FF2"/>
    <w:rsid w:val="003557CC"/>
    <w:rsid w:val="00356817"/>
    <w:rsid w:val="00356A0D"/>
    <w:rsid w:val="00361AA3"/>
    <w:rsid w:val="0036239E"/>
    <w:rsid w:val="00362A24"/>
    <w:rsid w:val="00362BBF"/>
    <w:rsid w:val="00363137"/>
    <w:rsid w:val="00364BC8"/>
    <w:rsid w:val="003656D2"/>
    <w:rsid w:val="003661C6"/>
    <w:rsid w:val="00366C72"/>
    <w:rsid w:val="00371AC6"/>
    <w:rsid w:val="00372E74"/>
    <w:rsid w:val="003751ED"/>
    <w:rsid w:val="003765F2"/>
    <w:rsid w:val="00376C75"/>
    <w:rsid w:val="003776EE"/>
    <w:rsid w:val="00380EDD"/>
    <w:rsid w:val="00382794"/>
    <w:rsid w:val="00384A4C"/>
    <w:rsid w:val="00385261"/>
    <w:rsid w:val="00390294"/>
    <w:rsid w:val="0039187C"/>
    <w:rsid w:val="003933A0"/>
    <w:rsid w:val="003A4611"/>
    <w:rsid w:val="003A5743"/>
    <w:rsid w:val="003A5851"/>
    <w:rsid w:val="003A7F20"/>
    <w:rsid w:val="003B33C5"/>
    <w:rsid w:val="003B4344"/>
    <w:rsid w:val="003B54AF"/>
    <w:rsid w:val="003B5F34"/>
    <w:rsid w:val="003C01AB"/>
    <w:rsid w:val="003C1D70"/>
    <w:rsid w:val="003C2DA7"/>
    <w:rsid w:val="003C3788"/>
    <w:rsid w:val="003C5A43"/>
    <w:rsid w:val="003D177C"/>
    <w:rsid w:val="003D48D8"/>
    <w:rsid w:val="003D629E"/>
    <w:rsid w:val="003D6D07"/>
    <w:rsid w:val="003D74A3"/>
    <w:rsid w:val="003E15B6"/>
    <w:rsid w:val="003E4018"/>
    <w:rsid w:val="003F158F"/>
    <w:rsid w:val="003F5BE4"/>
    <w:rsid w:val="003F6086"/>
    <w:rsid w:val="004006A5"/>
    <w:rsid w:val="0040215E"/>
    <w:rsid w:val="004046CE"/>
    <w:rsid w:val="00404F16"/>
    <w:rsid w:val="004056FF"/>
    <w:rsid w:val="004072E5"/>
    <w:rsid w:val="00407D75"/>
    <w:rsid w:val="004109F8"/>
    <w:rsid w:val="00410AD9"/>
    <w:rsid w:val="004115F9"/>
    <w:rsid w:val="00411960"/>
    <w:rsid w:val="00411E9B"/>
    <w:rsid w:val="00414CE0"/>
    <w:rsid w:val="004153FC"/>
    <w:rsid w:val="00416392"/>
    <w:rsid w:val="00417446"/>
    <w:rsid w:val="00421003"/>
    <w:rsid w:val="00424A2D"/>
    <w:rsid w:val="00426E04"/>
    <w:rsid w:val="004270F5"/>
    <w:rsid w:val="00427FB0"/>
    <w:rsid w:val="00430349"/>
    <w:rsid w:val="00432AF8"/>
    <w:rsid w:val="00434B1C"/>
    <w:rsid w:val="00435680"/>
    <w:rsid w:val="004441C7"/>
    <w:rsid w:val="004478AC"/>
    <w:rsid w:val="0045040E"/>
    <w:rsid w:val="004509E6"/>
    <w:rsid w:val="00451553"/>
    <w:rsid w:val="0045264B"/>
    <w:rsid w:val="00453979"/>
    <w:rsid w:val="00453D12"/>
    <w:rsid w:val="004566F6"/>
    <w:rsid w:val="00460A58"/>
    <w:rsid w:val="00462358"/>
    <w:rsid w:val="004645FD"/>
    <w:rsid w:val="00464D5A"/>
    <w:rsid w:val="00464FA9"/>
    <w:rsid w:val="00467B36"/>
    <w:rsid w:val="004763B5"/>
    <w:rsid w:val="004777B0"/>
    <w:rsid w:val="004778F0"/>
    <w:rsid w:val="00480BA7"/>
    <w:rsid w:val="0048140A"/>
    <w:rsid w:val="00484AAD"/>
    <w:rsid w:val="00484D01"/>
    <w:rsid w:val="00485BFD"/>
    <w:rsid w:val="00485CEB"/>
    <w:rsid w:val="00486EB5"/>
    <w:rsid w:val="00495710"/>
    <w:rsid w:val="004A109F"/>
    <w:rsid w:val="004A34DC"/>
    <w:rsid w:val="004A4708"/>
    <w:rsid w:val="004A52B7"/>
    <w:rsid w:val="004A5499"/>
    <w:rsid w:val="004A6A22"/>
    <w:rsid w:val="004B1883"/>
    <w:rsid w:val="004B5883"/>
    <w:rsid w:val="004B592E"/>
    <w:rsid w:val="004C02F4"/>
    <w:rsid w:val="004C0C46"/>
    <w:rsid w:val="004C1277"/>
    <w:rsid w:val="004C75E5"/>
    <w:rsid w:val="004D12EC"/>
    <w:rsid w:val="004D1591"/>
    <w:rsid w:val="004D170B"/>
    <w:rsid w:val="004D3E6D"/>
    <w:rsid w:val="004D47DB"/>
    <w:rsid w:val="004D4ECC"/>
    <w:rsid w:val="004D5447"/>
    <w:rsid w:val="004D7980"/>
    <w:rsid w:val="004E1EB0"/>
    <w:rsid w:val="004E4BCC"/>
    <w:rsid w:val="004E6858"/>
    <w:rsid w:val="004F1160"/>
    <w:rsid w:val="004F19D5"/>
    <w:rsid w:val="004F20E2"/>
    <w:rsid w:val="004F451F"/>
    <w:rsid w:val="00501FBA"/>
    <w:rsid w:val="005032EF"/>
    <w:rsid w:val="00504D09"/>
    <w:rsid w:val="0050706D"/>
    <w:rsid w:val="0050759A"/>
    <w:rsid w:val="0050798F"/>
    <w:rsid w:val="005147ED"/>
    <w:rsid w:val="00514A88"/>
    <w:rsid w:val="005214B7"/>
    <w:rsid w:val="005224F5"/>
    <w:rsid w:val="00523206"/>
    <w:rsid w:val="00523881"/>
    <w:rsid w:val="00526530"/>
    <w:rsid w:val="00526A5A"/>
    <w:rsid w:val="0052791A"/>
    <w:rsid w:val="00530285"/>
    <w:rsid w:val="005317A1"/>
    <w:rsid w:val="00534714"/>
    <w:rsid w:val="00540F5B"/>
    <w:rsid w:val="005437B0"/>
    <w:rsid w:val="005439D6"/>
    <w:rsid w:val="00544290"/>
    <w:rsid w:val="0054558B"/>
    <w:rsid w:val="005462F4"/>
    <w:rsid w:val="00547F14"/>
    <w:rsid w:val="005525D2"/>
    <w:rsid w:val="005555E7"/>
    <w:rsid w:val="00556F58"/>
    <w:rsid w:val="00557A91"/>
    <w:rsid w:val="00557ED4"/>
    <w:rsid w:val="0056152E"/>
    <w:rsid w:val="005637EF"/>
    <w:rsid w:val="00564292"/>
    <w:rsid w:val="00565276"/>
    <w:rsid w:val="00565EA6"/>
    <w:rsid w:val="00567085"/>
    <w:rsid w:val="005706B3"/>
    <w:rsid w:val="005706E8"/>
    <w:rsid w:val="00570C0A"/>
    <w:rsid w:val="0057295A"/>
    <w:rsid w:val="00572EDE"/>
    <w:rsid w:val="00573F5C"/>
    <w:rsid w:val="005777AA"/>
    <w:rsid w:val="00582231"/>
    <w:rsid w:val="00582513"/>
    <w:rsid w:val="00583145"/>
    <w:rsid w:val="00587944"/>
    <w:rsid w:val="0059053E"/>
    <w:rsid w:val="00590BF8"/>
    <w:rsid w:val="00591012"/>
    <w:rsid w:val="00591E1C"/>
    <w:rsid w:val="00591F45"/>
    <w:rsid w:val="00592B58"/>
    <w:rsid w:val="00594453"/>
    <w:rsid w:val="005955BA"/>
    <w:rsid w:val="005A112A"/>
    <w:rsid w:val="005A22B8"/>
    <w:rsid w:val="005A249E"/>
    <w:rsid w:val="005A406B"/>
    <w:rsid w:val="005A4618"/>
    <w:rsid w:val="005A66E1"/>
    <w:rsid w:val="005A7341"/>
    <w:rsid w:val="005B14D0"/>
    <w:rsid w:val="005B1ED5"/>
    <w:rsid w:val="005B36C5"/>
    <w:rsid w:val="005B508E"/>
    <w:rsid w:val="005B718C"/>
    <w:rsid w:val="005B777D"/>
    <w:rsid w:val="005B7E43"/>
    <w:rsid w:val="005C0292"/>
    <w:rsid w:val="005C1CF0"/>
    <w:rsid w:val="005C783F"/>
    <w:rsid w:val="005C7E38"/>
    <w:rsid w:val="005D027B"/>
    <w:rsid w:val="005D1813"/>
    <w:rsid w:val="005D5937"/>
    <w:rsid w:val="005D77FA"/>
    <w:rsid w:val="005E206C"/>
    <w:rsid w:val="005E21F9"/>
    <w:rsid w:val="005E2B91"/>
    <w:rsid w:val="005E322E"/>
    <w:rsid w:val="005E3F59"/>
    <w:rsid w:val="005E4A8E"/>
    <w:rsid w:val="005E618C"/>
    <w:rsid w:val="005E6EDB"/>
    <w:rsid w:val="005E6F78"/>
    <w:rsid w:val="005E77A6"/>
    <w:rsid w:val="005F0AFE"/>
    <w:rsid w:val="005F2F89"/>
    <w:rsid w:val="005F46AC"/>
    <w:rsid w:val="005F6352"/>
    <w:rsid w:val="005F7B09"/>
    <w:rsid w:val="006047E9"/>
    <w:rsid w:val="006050EF"/>
    <w:rsid w:val="00607B84"/>
    <w:rsid w:val="00607FB9"/>
    <w:rsid w:val="006133AB"/>
    <w:rsid w:val="006137B9"/>
    <w:rsid w:val="006147B1"/>
    <w:rsid w:val="00614891"/>
    <w:rsid w:val="00614A1D"/>
    <w:rsid w:val="00615818"/>
    <w:rsid w:val="00615A9E"/>
    <w:rsid w:val="006165AC"/>
    <w:rsid w:val="0061700D"/>
    <w:rsid w:val="00621698"/>
    <w:rsid w:val="00622172"/>
    <w:rsid w:val="006255FA"/>
    <w:rsid w:val="00631722"/>
    <w:rsid w:val="0063271A"/>
    <w:rsid w:val="0063311A"/>
    <w:rsid w:val="00633A53"/>
    <w:rsid w:val="006365AA"/>
    <w:rsid w:val="00637349"/>
    <w:rsid w:val="00637491"/>
    <w:rsid w:val="00637D14"/>
    <w:rsid w:val="006427BA"/>
    <w:rsid w:val="0065438D"/>
    <w:rsid w:val="006557E7"/>
    <w:rsid w:val="00655F1C"/>
    <w:rsid w:val="00656C8F"/>
    <w:rsid w:val="006627F1"/>
    <w:rsid w:val="00664047"/>
    <w:rsid w:val="00666C3E"/>
    <w:rsid w:val="00673960"/>
    <w:rsid w:val="0067510E"/>
    <w:rsid w:val="00675304"/>
    <w:rsid w:val="00680839"/>
    <w:rsid w:val="00681C7E"/>
    <w:rsid w:val="00687733"/>
    <w:rsid w:val="00690563"/>
    <w:rsid w:val="00690817"/>
    <w:rsid w:val="00690889"/>
    <w:rsid w:val="00691570"/>
    <w:rsid w:val="00691E17"/>
    <w:rsid w:val="00694550"/>
    <w:rsid w:val="00695D5F"/>
    <w:rsid w:val="00695E13"/>
    <w:rsid w:val="006A2B34"/>
    <w:rsid w:val="006A2E1F"/>
    <w:rsid w:val="006A3727"/>
    <w:rsid w:val="006A62DD"/>
    <w:rsid w:val="006B49D3"/>
    <w:rsid w:val="006B7105"/>
    <w:rsid w:val="006B7383"/>
    <w:rsid w:val="006B7925"/>
    <w:rsid w:val="006C24E3"/>
    <w:rsid w:val="006C3BC6"/>
    <w:rsid w:val="006C48FB"/>
    <w:rsid w:val="006C7109"/>
    <w:rsid w:val="006D48A6"/>
    <w:rsid w:val="006D69BC"/>
    <w:rsid w:val="006E1415"/>
    <w:rsid w:val="006F16E2"/>
    <w:rsid w:val="006F274F"/>
    <w:rsid w:val="006F42EF"/>
    <w:rsid w:val="00703357"/>
    <w:rsid w:val="00705B16"/>
    <w:rsid w:val="007115EF"/>
    <w:rsid w:val="00711EA6"/>
    <w:rsid w:val="0071219C"/>
    <w:rsid w:val="00713F97"/>
    <w:rsid w:val="00722315"/>
    <w:rsid w:val="00722827"/>
    <w:rsid w:val="00722BC7"/>
    <w:rsid w:val="00723E04"/>
    <w:rsid w:val="00725B88"/>
    <w:rsid w:val="00727B4F"/>
    <w:rsid w:val="00730D90"/>
    <w:rsid w:val="00731A71"/>
    <w:rsid w:val="00732098"/>
    <w:rsid w:val="0073404B"/>
    <w:rsid w:val="00735BBF"/>
    <w:rsid w:val="00737802"/>
    <w:rsid w:val="007400D1"/>
    <w:rsid w:val="00740C57"/>
    <w:rsid w:val="0074188E"/>
    <w:rsid w:val="00742E82"/>
    <w:rsid w:val="00745471"/>
    <w:rsid w:val="00747FA9"/>
    <w:rsid w:val="0075034A"/>
    <w:rsid w:val="007506B5"/>
    <w:rsid w:val="00751C76"/>
    <w:rsid w:val="007532CD"/>
    <w:rsid w:val="00753472"/>
    <w:rsid w:val="007537B3"/>
    <w:rsid w:val="00756D4F"/>
    <w:rsid w:val="007603C0"/>
    <w:rsid w:val="00760490"/>
    <w:rsid w:val="007640C8"/>
    <w:rsid w:val="00766E04"/>
    <w:rsid w:val="00767925"/>
    <w:rsid w:val="00767ADA"/>
    <w:rsid w:val="00775A49"/>
    <w:rsid w:val="00776A16"/>
    <w:rsid w:val="007774F0"/>
    <w:rsid w:val="00777B78"/>
    <w:rsid w:val="00777CE1"/>
    <w:rsid w:val="00781B0F"/>
    <w:rsid w:val="00785665"/>
    <w:rsid w:val="00787990"/>
    <w:rsid w:val="00791876"/>
    <w:rsid w:val="007919EA"/>
    <w:rsid w:val="00794DF6"/>
    <w:rsid w:val="00795439"/>
    <w:rsid w:val="00795664"/>
    <w:rsid w:val="007A0C56"/>
    <w:rsid w:val="007A3579"/>
    <w:rsid w:val="007A6085"/>
    <w:rsid w:val="007B0B41"/>
    <w:rsid w:val="007B267E"/>
    <w:rsid w:val="007B30AE"/>
    <w:rsid w:val="007B3616"/>
    <w:rsid w:val="007B36CA"/>
    <w:rsid w:val="007B751E"/>
    <w:rsid w:val="007C1E03"/>
    <w:rsid w:val="007C240D"/>
    <w:rsid w:val="007C6949"/>
    <w:rsid w:val="007C7925"/>
    <w:rsid w:val="007C7D8A"/>
    <w:rsid w:val="007C7E94"/>
    <w:rsid w:val="007D5F9A"/>
    <w:rsid w:val="007E001B"/>
    <w:rsid w:val="007E12B3"/>
    <w:rsid w:val="007E43D3"/>
    <w:rsid w:val="007E604F"/>
    <w:rsid w:val="007F04DB"/>
    <w:rsid w:val="007F0C93"/>
    <w:rsid w:val="007F3668"/>
    <w:rsid w:val="007F5954"/>
    <w:rsid w:val="007F6F5E"/>
    <w:rsid w:val="007F71F1"/>
    <w:rsid w:val="007F798C"/>
    <w:rsid w:val="00800CAD"/>
    <w:rsid w:val="00801693"/>
    <w:rsid w:val="00802C4F"/>
    <w:rsid w:val="008032E5"/>
    <w:rsid w:val="0080525B"/>
    <w:rsid w:val="00810B82"/>
    <w:rsid w:val="00811845"/>
    <w:rsid w:val="00812CC5"/>
    <w:rsid w:val="00820FA7"/>
    <w:rsid w:val="00822B21"/>
    <w:rsid w:val="008258DC"/>
    <w:rsid w:val="00825B3B"/>
    <w:rsid w:val="008278EA"/>
    <w:rsid w:val="00827F68"/>
    <w:rsid w:val="008327EA"/>
    <w:rsid w:val="00833C0A"/>
    <w:rsid w:val="00834182"/>
    <w:rsid w:val="00840D26"/>
    <w:rsid w:val="00841D83"/>
    <w:rsid w:val="00842900"/>
    <w:rsid w:val="008435F1"/>
    <w:rsid w:val="00843718"/>
    <w:rsid w:val="00844908"/>
    <w:rsid w:val="008449E0"/>
    <w:rsid w:val="00846FAA"/>
    <w:rsid w:val="00847454"/>
    <w:rsid w:val="00850AF6"/>
    <w:rsid w:val="00851BDF"/>
    <w:rsid w:val="008528AC"/>
    <w:rsid w:val="008604C6"/>
    <w:rsid w:val="00862973"/>
    <w:rsid w:val="00863C1B"/>
    <w:rsid w:val="008652EC"/>
    <w:rsid w:val="00870D34"/>
    <w:rsid w:val="00872709"/>
    <w:rsid w:val="00873E85"/>
    <w:rsid w:val="00875EC5"/>
    <w:rsid w:val="00881DB7"/>
    <w:rsid w:val="00882857"/>
    <w:rsid w:val="00886129"/>
    <w:rsid w:val="00887897"/>
    <w:rsid w:val="00893FDE"/>
    <w:rsid w:val="008A0504"/>
    <w:rsid w:val="008A1EF3"/>
    <w:rsid w:val="008A2123"/>
    <w:rsid w:val="008A2819"/>
    <w:rsid w:val="008A3B9D"/>
    <w:rsid w:val="008A489F"/>
    <w:rsid w:val="008B1680"/>
    <w:rsid w:val="008B178F"/>
    <w:rsid w:val="008B1DF7"/>
    <w:rsid w:val="008B2947"/>
    <w:rsid w:val="008C05F6"/>
    <w:rsid w:val="008C4313"/>
    <w:rsid w:val="008C43FB"/>
    <w:rsid w:val="008C44A6"/>
    <w:rsid w:val="008C534B"/>
    <w:rsid w:val="008C7FAD"/>
    <w:rsid w:val="008D0A7B"/>
    <w:rsid w:val="008D1295"/>
    <w:rsid w:val="008D1A9E"/>
    <w:rsid w:val="008D4239"/>
    <w:rsid w:val="008D46CC"/>
    <w:rsid w:val="008E1258"/>
    <w:rsid w:val="008E15E8"/>
    <w:rsid w:val="008E1CC5"/>
    <w:rsid w:val="008E4DC1"/>
    <w:rsid w:val="008E58E1"/>
    <w:rsid w:val="008E7F2E"/>
    <w:rsid w:val="008F0CE4"/>
    <w:rsid w:val="008F0E83"/>
    <w:rsid w:val="008F35F1"/>
    <w:rsid w:val="008F51A8"/>
    <w:rsid w:val="008F5E52"/>
    <w:rsid w:val="00902693"/>
    <w:rsid w:val="00904D5C"/>
    <w:rsid w:val="00905B23"/>
    <w:rsid w:val="0090668F"/>
    <w:rsid w:val="00906EEE"/>
    <w:rsid w:val="00910546"/>
    <w:rsid w:val="00913B7D"/>
    <w:rsid w:val="00914899"/>
    <w:rsid w:val="00921BBA"/>
    <w:rsid w:val="0092283F"/>
    <w:rsid w:val="009237D2"/>
    <w:rsid w:val="00923A4F"/>
    <w:rsid w:val="00923A9B"/>
    <w:rsid w:val="009268AE"/>
    <w:rsid w:val="00926C3A"/>
    <w:rsid w:val="00927156"/>
    <w:rsid w:val="00930DAB"/>
    <w:rsid w:val="00931808"/>
    <w:rsid w:val="00935B1C"/>
    <w:rsid w:val="00940043"/>
    <w:rsid w:val="00940C32"/>
    <w:rsid w:val="00945845"/>
    <w:rsid w:val="00946536"/>
    <w:rsid w:val="009473EB"/>
    <w:rsid w:val="0094774C"/>
    <w:rsid w:val="00951540"/>
    <w:rsid w:val="00953E4C"/>
    <w:rsid w:val="00954834"/>
    <w:rsid w:val="00954A50"/>
    <w:rsid w:val="00955FF9"/>
    <w:rsid w:val="0095705A"/>
    <w:rsid w:val="00964409"/>
    <w:rsid w:val="00964421"/>
    <w:rsid w:val="00966407"/>
    <w:rsid w:val="009675AD"/>
    <w:rsid w:val="00967977"/>
    <w:rsid w:val="00967D50"/>
    <w:rsid w:val="00970D34"/>
    <w:rsid w:val="0097109E"/>
    <w:rsid w:val="00972E08"/>
    <w:rsid w:val="00981985"/>
    <w:rsid w:val="00982D00"/>
    <w:rsid w:val="00983159"/>
    <w:rsid w:val="00987CB4"/>
    <w:rsid w:val="00991686"/>
    <w:rsid w:val="00991EF4"/>
    <w:rsid w:val="00995491"/>
    <w:rsid w:val="009A1AB3"/>
    <w:rsid w:val="009A275B"/>
    <w:rsid w:val="009A3BA1"/>
    <w:rsid w:val="009A412D"/>
    <w:rsid w:val="009A44F4"/>
    <w:rsid w:val="009A44FF"/>
    <w:rsid w:val="009A4F5C"/>
    <w:rsid w:val="009A7C6D"/>
    <w:rsid w:val="009B09AD"/>
    <w:rsid w:val="009B1279"/>
    <w:rsid w:val="009B12FC"/>
    <w:rsid w:val="009B1312"/>
    <w:rsid w:val="009B1AAC"/>
    <w:rsid w:val="009C09A1"/>
    <w:rsid w:val="009C62CE"/>
    <w:rsid w:val="009C6635"/>
    <w:rsid w:val="009C6667"/>
    <w:rsid w:val="009D01B1"/>
    <w:rsid w:val="009D0899"/>
    <w:rsid w:val="009D22C8"/>
    <w:rsid w:val="009D2D2F"/>
    <w:rsid w:val="009D4775"/>
    <w:rsid w:val="009D6B3A"/>
    <w:rsid w:val="009E0A1F"/>
    <w:rsid w:val="009E3A0D"/>
    <w:rsid w:val="009E3C46"/>
    <w:rsid w:val="009E5484"/>
    <w:rsid w:val="009F088D"/>
    <w:rsid w:val="009F1540"/>
    <w:rsid w:val="009F2FB6"/>
    <w:rsid w:val="009F608E"/>
    <w:rsid w:val="009F798D"/>
    <w:rsid w:val="00A013D8"/>
    <w:rsid w:val="00A041C7"/>
    <w:rsid w:val="00A049DD"/>
    <w:rsid w:val="00A0564B"/>
    <w:rsid w:val="00A05C37"/>
    <w:rsid w:val="00A0717F"/>
    <w:rsid w:val="00A07561"/>
    <w:rsid w:val="00A110FA"/>
    <w:rsid w:val="00A11228"/>
    <w:rsid w:val="00A14592"/>
    <w:rsid w:val="00A1725C"/>
    <w:rsid w:val="00A21D8C"/>
    <w:rsid w:val="00A23737"/>
    <w:rsid w:val="00A24F40"/>
    <w:rsid w:val="00A265A1"/>
    <w:rsid w:val="00A2691A"/>
    <w:rsid w:val="00A36F24"/>
    <w:rsid w:val="00A37663"/>
    <w:rsid w:val="00A37C91"/>
    <w:rsid w:val="00A41650"/>
    <w:rsid w:val="00A46B9E"/>
    <w:rsid w:val="00A46F42"/>
    <w:rsid w:val="00A5071F"/>
    <w:rsid w:val="00A568B3"/>
    <w:rsid w:val="00A56E44"/>
    <w:rsid w:val="00A60B96"/>
    <w:rsid w:val="00A60DAA"/>
    <w:rsid w:val="00A62240"/>
    <w:rsid w:val="00A7387F"/>
    <w:rsid w:val="00A76FCE"/>
    <w:rsid w:val="00A802EB"/>
    <w:rsid w:val="00A80CD0"/>
    <w:rsid w:val="00A83C00"/>
    <w:rsid w:val="00A83DC3"/>
    <w:rsid w:val="00A93C24"/>
    <w:rsid w:val="00A96011"/>
    <w:rsid w:val="00AA1407"/>
    <w:rsid w:val="00AA1B1D"/>
    <w:rsid w:val="00AA2FF3"/>
    <w:rsid w:val="00AA30A3"/>
    <w:rsid w:val="00AA76FA"/>
    <w:rsid w:val="00AA7AD5"/>
    <w:rsid w:val="00AB2D5C"/>
    <w:rsid w:val="00AB541E"/>
    <w:rsid w:val="00AB55E5"/>
    <w:rsid w:val="00AB7282"/>
    <w:rsid w:val="00AB78ED"/>
    <w:rsid w:val="00AB7F8E"/>
    <w:rsid w:val="00AC0336"/>
    <w:rsid w:val="00AC0D95"/>
    <w:rsid w:val="00AC18A4"/>
    <w:rsid w:val="00AC27BE"/>
    <w:rsid w:val="00AC4250"/>
    <w:rsid w:val="00AC5723"/>
    <w:rsid w:val="00AD0D0A"/>
    <w:rsid w:val="00AD2B3F"/>
    <w:rsid w:val="00AD3394"/>
    <w:rsid w:val="00AD3B5D"/>
    <w:rsid w:val="00AD4D65"/>
    <w:rsid w:val="00AD662F"/>
    <w:rsid w:val="00AE4F0E"/>
    <w:rsid w:val="00AE7D63"/>
    <w:rsid w:val="00AF00A8"/>
    <w:rsid w:val="00AF31A3"/>
    <w:rsid w:val="00AF3F45"/>
    <w:rsid w:val="00AF4683"/>
    <w:rsid w:val="00AF6711"/>
    <w:rsid w:val="00AF6C87"/>
    <w:rsid w:val="00B00DA0"/>
    <w:rsid w:val="00B015FB"/>
    <w:rsid w:val="00B02757"/>
    <w:rsid w:val="00B03E2C"/>
    <w:rsid w:val="00B04236"/>
    <w:rsid w:val="00B04B79"/>
    <w:rsid w:val="00B113E4"/>
    <w:rsid w:val="00B130B0"/>
    <w:rsid w:val="00B13A61"/>
    <w:rsid w:val="00B1402B"/>
    <w:rsid w:val="00B159BC"/>
    <w:rsid w:val="00B15AB1"/>
    <w:rsid w:val="00B160B1"/>
    <w:rsid w:val="00B16697"/>
    <w:rsid w:val="00B20630"/>
    <w:rsid w:val="00B216C5"/>
    <w:rsid w:val="00B23034"/>
    <w:rsid w:val="00B237D2"/>
    <w:rsid w:val="00B24C77"/>
    <w:rsid w:val="00B266E5"/>
    <w:rsid w:val="00B26F75"/>
    <w:rsid w:val="00B30725"/>
    <w:rsid w:val="00B307E0"/>
    <w:rsid w:val="00B31293"/>
    <w:rsid w:val="00B32E4E"/>
    <w:rsid w:val="00B35B5C"/>
    <w:rsid w:val="00B35DA3"/>
    <w:rsid w:val="00B42506"/>
    <w:rsid w:val="00B42D0A"/>
    <w:rsid w:val="00B43B97"/>
    <w:rsid w:val="00B44A55"/>
    <w:rsid w:val="00B51AA6"/>
    <w:rsid w:val="00B53DAD"/>
    <w:rsid w:val="00B54DAA"/>
    <w:rsid w:val="00B70F86"/>
    <w:rsid w:val="00B71ADF"/>
    <w:rsid w:val="00B71D8D"/>
    <w:rsid w:val="00B72114"/>
    <w:rsid w:val="00B73652"/>
    <w:rsid w:val="00B73CE3"/>
    <w:rsid w:val="00B74007"/>
    <w:rsid w:val="00B76AAC"/>
    <w:rsid w:val="00B76EFE"/>
    <w:rsid w:val="00B7769E"/>
    <w:rsid w:val="00B77DB6"/>
    <w:rsid w:val="00B80B19"/>
    <w:rsid w:val="00B82E3C"/>
    <w:rsid w:val="00B86E66"/>
    <w:rsid w:val="00B9094B"/>
    <w:rsid w:val="00B9098D"/>
    <w:rsid w:val="00B91D49"/>
    <w:rsid w:val="00B9371E"/>
    <w:rsid w:val="00B93BD4"/>
    <w:rsid w:val="00B94A62"/>
    <w:rsid w:val="00BA0F4E"/>
    <w:rsid w:val="00BA2283"/>
    <w:rsid w:val="00BB2897"/>
    <w:rsid w:val="00BB7EE0"/>
    <w:rsid w:val="00BC06B6"/>
    <w:rsid w:val="00BC079F"/>
    <w:rsid w:val="00BC0A16"/>
    <w:rsid w:val="00BC1307"/>
    <w:rsid w:val="00BC27A9"/>
    <w:rsid w:val="00BC4939"/>
    <w:rsid w:val="00BC62E7"/>
    <w:rsid w:val="00BC6717"/>
    <w:rsid w:val="00BD0D95"/>
    <w:rsid w:val="00BD59B3"/>
    <w:rsid w:val="00BE2EDC"/>
    <w:rsid w:val="00BE666B"/>
    <w:rsid w:val="00BF2906"/>
    <w:rsid w:val="00BF2F27"/>
    <w:rsid w:val="00BF4034"/>
    <w:rsid w:val="00BF499B"/>
    <w:rsid w:val="00C00006"/>
    <w:rsid w:val="00C014DF"/>
    <w:rsid w:val="00C0488E"/>
    <w:rsid w:val="00C04AC7"/>
    <w:rsid w:val="00C04EB5"/>
    <w:rsid w:val="00C04FAF"/>
    <w:rsid w:val="00C06374"/>
    <w:rsid w:val="00C104E9"/>
    <w:rsid w:val="00C1121E"/>
    <w:rsid w:val="00C142F4"/>
    <w:rsid w:val="00C15160"/>
    <w:rsid w:val="00C17734"/>
    <w:rsid w:val="00C25631"/>
    <w:rsid w:val="00C31851"/>
    <w:rsid w:val="00C33B80"/>
    <w:rsid w:val="00C400B8"/>
    <w:rsid w:val="00C41644"/>
    <w:rsid w:val="00C43EE2"/>
    <w:rsid w:val="00C4470B"/>
    <w:rsid w:val="00C47D2C"/>
    <w:rsid w:val="00C56700"/>
    <w:rsid w:val="00C56AE2"/>
    <w:rsid w:val="00C56BAD"/>
    <w:rsid w:val="00C56E43"/>
    <w:rsid w:val="00C60415"/>
    <w:rsid w:val="00C63316"/>
    <w:rsid w:val="00C640BE"/>
    <w:rsid w:val="00C64844"/>
    <w:rsid w:val="00C662CA"/>
    <w:rsid w:val="00C66F2F"/>
    <w:rsid w:val="00C67C50"/>
    <w:rsid w:val="00C67F4F"/>
    <w:rsid w:val="00C7286C"/>
    <w:rsid w:val="00C72D76"/>
    <w:rsid w:val="00C7308E"/>
    <w:rsid w:val="00C74953"/>
    <w:rsid w:val="00C81272"/>
    <w:rsid w:val="00C81887"/>
    <w:rsid w:val="00C83339"/>
    <w:rsid w:val="00C836B2"/>
    <w:rsid w:val="00C83A1E"/>
    <w:rsid w:val="00C844BF"/>
    <w:rsid w:val="00C8521A"/>
    <w:rsid w:val="00C8558C"/>
    <w:rsid w:val="00C85BD1"/>
    <w:rsid w:val="00C86338"/>
    <w:rsid w:val="00C86F38"/>
    <w:rsid w:val="00C908C9"/>
    <w:rsid w:val="00C90BB7"/>
    <w:rsid w:val="00C92EE5"/>
    <w:rsid w:val="00C94027"/>
    <w:rsid w:val="00C9434C"/>
    <w:rsid w:val="00C9456A"/>
    <w:rsid w:val="00C95E80"/>
    <w:rsid w:val="00C968B4"/>
    <w:rsid w:val="00CA58BE"/>
    <w:rsid w:val="00CA5EDA"/>
    <w:rsid w:val="00CA7ABE"/>
    <w:rsid w:val="00CB0ACD"/>
    <w:rsid w:val="00CB192D"/>
    <w:rsid w:val="00CC000D"/>
    <w:rsid w:val="00CC02D9"/>
    <w:rsid w:val="00CC2814"/>
    <w:rsid w:val="00CC32C6"/>
    <w:rsid w:val="00CC528B"/>
    <w:rsid w:val="00CC7953"/>
    <w:rsid w:val="00CD0903"/>
    <w:rsid w:val="00CD1334"/>
    <w:rsid w:val="00CD1979"/>
    <w:rsid w:val="00CD3AF3"/>
    <w:rsid w:val="00CD6B95"/>
    <w:rsid w:val="00CE0897"/>
    <w:rsid w:val="00CE17A1"/>
    <w:rsid w:val="00CE2BD0"/>
    <w:rsid w:val="00CE3516"/>
    <w:rsid w:val="00CE591B"/>
    <w:rsid w:val="00CE6461"/>
    <w:rsid w:val="00CE6A10"/>
    <w:rsid w:val="00CF1251"/>
    <w:rsid w:val="00CF1557"/>
    <w:rsid w:val="00CF41AD"/>
    <w:rsid w:val="00CF7765"/>
    <w:rsid w:val="00D00B3D"/>
    <w:rsid w:val="00D0140F"/>
    <w:rsid w:val="00D02398"/>
    <w:rsid w:val="00D02462"/>
    <w:rsid w:val="00D058D6"/>
    <w:rsid w:val="00D07B7C"/>
    <w:rsid w:val="00D10FE2"/>
    <w:rsid w:val="00D12762"/>
    <w:rsid w:val="00D129E2"/>
    <w:rsid w:val="00D23611"/>
    <w:rsid w:val="00D24CE8"/>
    <w:rsid w:val="00D27AF2"/>
    <w:rsid w:val="00D32B6E"/>
    <w:rsid w:val="00D32FE1"/>
    <w:rsid w:val="00D371E7"/>
    <w:rsid w:val="00D424C9"/>
    <w:rsid w:val="00D45120"/>
    <w:rsid w:val="00D45D45"/>
    <w:rsid w:val="00D47351"/>
    <w:rsid w:val="00D476C4"/>
    <w:rsid w:val="00D4792F"/>
    <w:rsid w:val="00D47AB5"/>
    <w:rsid w:val="00D47D57"/>
    <w:rsid w:val="00D47F39"/>
    <w:rsid w:val="00D50044"/>
    <w:rsid w:val="00D547E7"/>
    <w:rsid w:val="00D55291"/>
    <w:rsid w:val="00D6028F"/>
    <w:rsid w:val="00D618B7"/>
    <w:rsid w:val="00D61A74"/>
    <w:rsid w:val="00D665F2"/>
    <w:rsid w:val="00D70587"/>
    <w:rsid w:val="00D705A5"/>
    <w:rsid w:val="00D713FB"/>
    <w:rsid w:val="00D71EFA"/>
    <w:rsid w:val="00D7211C"/>
    <w:rsid w:val="00D7596E"/>
    <w:rsid w:val="00D75CDB"/>
    <w:rsid w:val="00D75F7A"/>
    <w:rsid w:val="00D76CDD"/>
    <w:rsid w:val="00D8056C"/>
    <w:rsid w:val="00D81322"/>
    <w:rsid w:val="00D82918"/>
    <w:rsid w:val="00D8432C"/>
    <w:rsid w:val="00D92D9C"/>
    <w:rsid w:val="00D94EBF"/>
    <w:rsid w:val="00D9724E"/>
    <w:rsid w:val="00DA16D8"/>
    <w:rsid w:val="00DA1FFA"/>
    <w:rsid w:val="00DA2F0A"/>
    <w:rsid w:val="00DB0232"/>
    <w:rsid w:val="00DB0BC2"/>
    <w:rsid w:val="00DB2781"/>
    <w:rsid w:val="00DB6419"/>
    <w:rsid w:val="00DC0813"/>
    <w:rsid w:val="00DC2D26"/>
    <w:rsid w:val="00DC5D88"/>
    <w:rsid w:val="00DC654D"/>
    <w:rsid w:val="00DD2954"/>
    <w:rsid w:val="00DD7CA9"/>
    <w:rsid w:val="00DE1948"/>
    <w:rsid w:val="00DE42E9"/>
    <w:rsid w:val="00DE491D"/>
    <w:rsid w:val="00DE7285"/>
    <w:rsid w:val="00DE72DA"/>
    <w:rsid w:val="00DE77C0"/>
    <w:rsid w:val="00DE7C4F"/>
    <w:rsid w:val="00DF598F"/>
    <w:rsid w:val="00DF7BB2"/>
    <w:rsid w:val="00DF7C50"/>
    <w:rsid w:val="00E001E7"/>
    <w:rsid w:val="00E036B7"/>
    <w:rsid w:val="00E07B32"/>
    <w:rsid w:val="00E11B8D"/>
    <w:rsid w:val="00E129E2"/>
    <w:rsid w:val="00E1368F"/>
    <w:rsid w:val="00E13B9D"/>
    <w:rsid w:val="00E1588C"/>
    <w:rsid w:val="00E16644"/>
    <w:rsid w:val="00E35188"/>
    <w:rsid w:val="00E35F87"/>
    <w:rsid w:val="00E4292C"/>
    <w:rsid w:val="00E45746"/>
    <w:rsid w:val="00E52FB1"/>
    <w:rsid w:val="00E60874"/>
    <w:rsid w:val="00E634FC"/>
    <w:rsid w:val="00E65382"/>
    <w:rsid w:val="00E657FB"/>
    <w:rsid w:val="00E65DF0"/>
    <w:rsid w:val="00E66168"/>
    <w:rsid w:val="00E661CA"/>
    <w:rsid w:val="00E7089C"/>
    <w:rsid w:val="00E709FF"/>
    <w:rsid w:val="00E714A4"/>
    <w:rsid w:val="00E7288C"/>
    <w:rsid w:val="00E73E32"/>
    <w:rsid w:val="00E75BDD"/>
    <w:rsid w:val="00E75EFD"/>
    <w:rsid w:val="00E8659F"/>
    <w:rsid w:val="00E87A74"/>
    <w:rsid w:val="00E91A8B"/>
    <w:rsid w:val="00E91EC3"/>
    <w:rsid w:val="00E92625"/>
    <w:rsid w:val="00E92695"/>
    <w:rsid w:val="00EA42B6"/>
    <w:rsid w:val="00EA4FA3"/>
    <w:rsid w:val="00EA7894"/>
    <w:rsid w:val="00EB2567"/>
    <w:rsid w:val="00EB2C07"/>
    <w:rsid w:val="00EB5335"/>
    <w:rsid w:val="00EB5A35"/>
    <w:rsid w:val="00EB63CA"/>
    <w:rsid w:val="00EC0311"/>
    <w:rsid w:val="00EC4640"/>
    <w:rsid w:val="00EC512E"/>
    <w:rsid w:val="00EC663C"/>
    <w:rsid w:val="00EC77C2"/>
    <w:rsid w:val="00ED26EF"/>
    <w:rsid w:val="00ED370C"/>
    <w:rsid w:val="00ED46C6"/>
    <w:rsid w:val="00EE0063"/>
    <w:rsid w:val="00EE0A44"/>
    <w:rsid w:val="00EE5CCD"/>
    <w:rsid w:val="00EE687B"/>
    <w:rsid w:val="00EF2B1C"/>
    <w:rsid w:val="00EF38AC"/>
    <w:rsid w:val="00EF3BB3"/>
    <w:rsid w:val="00EF6B1F"/>
    <w:rsid w:val="00F00824"/>
    <w:rsid w:val="00F10049"/>
    <w:rsid w:val="00F109FC"/>
    <w:rsid w:val="00F1227D"/>
    <w:rsid w:val="00F20CFA"/>
    <w:rsid w:val="00F2388A"/>
    <w:rsid w:val="00F25AB2"/>
    <w:rsid w:val="00F2752B"/>
    <w:rsid w:val="00F32514"/>
    <w:rsid w:val="00F32829"/>
    <w:rsid w:val="00F337EA"/>
    <w:rsid w:val="00F4048C"/>
    <w:rsid w:val="00F44831"/>
    <w:rsid w:val="00F4605F"/>
    <w:rsid w:val="00F467E4"/>
    <w:rsid w:val="00F47E44"/>
    <w:rsid w:val="00F5068D"/>
    <w:rsid w:val="00F50F1C"/>
    <w:rsid w:val="00F56F11"/>
    <w:rsid w:val="00F6105A"/>
    <w:rsid w:val="00F616B1"/>
    <w:rsid w:val="00F61976"/>
    <w:rsid w:val="00F61DCD"/>
    <w:rsid w:val="00F620A9"/>
    <w:rsid w:val="00F62F7D"/>
    <w:rsid w:val="00F64A58"/>
    <w:rsid w:val="00F64F68"/>
    <w:rsid w:val="00F64FEB"/>
    <w:rsid w:val="00F7009B"/>
    <w:rsid w:val="00F70A66"/>
    <w:rsid w:val="00F71881"/>
    <w:rsid w:val="00F738E9"/>
    <w:rsid w:val="00F74416"/>
    <w:rsid w:val="00F764B8"/>
    <w:rsid w:val="00F77CEF"/>
    <w:rsid w:val="00F80461"/>
    <w:rsid w:val="00F804B8"/>
    <w:rsid w:val="00F806B6"/>
    <w:rsid w:val="00F81465"/>
    <w:rsid w:val="00F819B3"/>
    <w:rsid w:val="00F83F48"/>
    <w:rsid w:val="00F85636"/>
    <w:rsid w:val="00F86938"/>
    <w:rsid w:val="00F86F90"/>
    <w:rsid w:val="00F91B06"/>
    <w:rsid w:val="00F9360A"/>
    <w:rsid w:val="00F94122"/>
    <w:rsid w:val="00FA0395"/>
    <w:rsid w:val="00FA3A86"/>
    <w:rsid w:val="00FA3C4A"/>
    <w:rsid w:val="00FA5732"/>
    <w:rsid w:val="00FA6B45"/>
    <w:rsid w:val="00FB010A"/>
    <w:rsid w:val="00FB526E"/>
    <w:rsid w:val="00FB5EF3"/>
    <w:rsid w:val="00FB6E4E"/>
    <w:rsid w:val="00FB7737"/>
    <w:rsid w:val="00FB787B"/>
    <w:rsid w:val="00FC14D3"/>
    <w:rsid w:val="00FC1829"/>
    <w:rsid w:val="00FC21D2"/>
    <w:rsid w:val="00FC3D93"/>
    <w:rsid w:val="00FC42AC"/>
    <w:rsid w:val="00FC7022"/>
    <w:rsid w:val="00FD431C"/>
    <w:rsid w:val="00FD760F"/>
    <w:rsid w:val="00FE0129"/>
    <w:rsid w:val="00FE2D45"/>
    <w:rsid w:val="00FE3F27"/>
    <w:rsid w:val="00FE42F9"/>
    <w:rsid w:val="00FE512C"/>
    <w:rsid w:val="00FE5269"/>
    <w:rsid w:val="00FE552A"/>
    <w:rsid w:val="00FE74E6"/>
    <w:rsid w:val="00FF26AB"/>
    <w:rsid w:val="00FF2DB6"/>
    <w:rsid w:val="00FF51DB"/>
    <w:rsid w:val="00FF5727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2147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147D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  <w:rsid w:val="002147D8"/>
  </w:style>
  <w:style w:type="paragraph" w:styleId="Odlomakpopisa">
    <w:name w:val="List Paragraph"/>
    <w:basedOn w:val="Normal"/>
    <w:uiPriority w:val="34"/>
    <w:qFormat/>
    <w:rsid w:val="00D0246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Istaknuto">
    <w:name w:val="Emphasis"/>
    <w:basedOn w:val="Zadanifontodlomka"/>
    <w:qFormat/>
    <w:rsid w:val="00A56E44"/>
    <w:rPr>
      <w:i/>
      <w:iCs/>
    </w:rPr>
  </w:style>
  <w:style w:type="paragraph" w:styleId="Tijeloteksta">
    <w:name w:val="Body Text"/>
    <w:basedOn w:val="Normal"/>
    <w:link w:val="TijelotekstaChar"/>
    <w:rsid w:val="001E283B"/>
    <w:pPr>
      <w:overflowPunct/>
      <w:autoSpaceDE/>
      <w:autoSpaceDN/>
      <w:adjustRightInd/>
      <w:jc w:val="both"/>
      <w:textAlignment w:val="auto"/>
    </w:pPr>
    <w:rPr>
      <w:sz w:val="2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1E283B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91A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iperveza">
    <w:name w:val="Hyperlink"/>
    <w:basedOn w:val="Zadanifontodlomka"/>
    <w:uiPriority w:val="99"/>
    <w:semiHidden/>
    <w:unhideWhenUsed/>
    <w:rsid w:val="00E91A8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223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2230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link w:val="BezproredaChar"/>
    <w:uiPriority w:val="1"/>
    <w:qFormat/>
    <w:rsid w:val="008F0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Default">
    <w:name w:val="Default"/>
    <w:rsid w:val="008474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012D9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657FB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657FB"/>
    <w:rPr>
      <w:rFonts w:ascii="Calibri" w:hAnsi="Calibri"/>
      <w:szCs w:val="21"/>
    </w:rPr>
  </w:style>
  <w:style w:type="paragraph" w:customStyle="1" w:styleId="Normal1">
    <w:name w:val="Normal1"/>
    <w:rsid w:val="00AB728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t-9-8">
    <w:name w:val="t-9-8"/>
    <w:basedOn w:val="Normal"/>
    <w:rsid w:val="00631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2459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459DA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2147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2147D8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Brojstranice">
    <w:name w:val="page number"/>
    <w:basedOn w:val="Zadanifontodlomka"/>
    <w:rsid w:val="002147D8"/>
  </w:style>
  <w:style w:type="paragraph" w:styleId="Odlomakpopisa">
    <w:name w:val="List Paragraph"/>
    <w:basedOn w:val="Normal"/>
    <w:uiPriority w:val="34"/>
    <w:qFormat/>
    <w:rsid w:val="00D0246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Istaknuto">
    <w:name w:val="Emphasis"/>
    <w:basedOn w:val="Zadanifontodlomka"/>
    <w:qFormat/>
    <w:rsid w:val="00A56E44"/>
    <w:rPr>
      <w:i/>
      <w:iCs/>
    </w:rPr>
  </w:style>
  <w:style w:type="paragraph" w:styleId="Tijeloteksta">
    <w:name w:val="Body Text"/>
    <w:basedOn w:val="Normal"/>
    <w:link w:val="TijelotekstaChar"/>
    <w:rsid w:val="001E283B"/>
    <w:pPr>
      <w:overflowPunct/>
      <w:autoSpaceDE/>
      <w:autoSpaceDN/>
      <w:adjustRightInd/>
      <w:jc w:val="both"/>
      <w:textAlignment w:val="auto"/>
    </w:pPr>
    <w:rPr>
      <w:sz w:val="28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1E283B"/>
    <w:rPr>
      <w:rFonts w:ascii="Times New Roman" w:eastAsia="Times New Roman" w:hAnsi="Times New Roman" w:cs="Times New Roman"/>
      <w:sz w:val="28"/>
      <w:szCs w:val="24"/>
    </w:rPr>
  </w:style>
  <w:style w:type="paragraph" w:styleId="StandardWeb">
    <w:name w:val="Normal (Web)"/>
    <w:basedOn w:val="Normal"/>
    <w:uiPriority w:val="99"/>
    <w:semiHidden/>
    <w:unhideWhenUsed/>
    <w:rsid w:val="00E91A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iperveza">
    <w:name w:val="Hyperlink"/>
    <w:basedOn w:val="Zadanifontodlomka"/>
    <w:uiPriority w:val="99"/>
    <w:semiHidden/>
    <w:unhideWhenUsed/>
    <w:rsid w:val="00E91A8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9223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2230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link w:val="BezproredaChar"/>
    <w:uiPriority w:val="1"/>
    <w:qFormat/>
    <w:rsid w:val="008F0C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Default">
    <w:name w:val="Default"/>
    <w:rsid w:val="008474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locked/>
    <w:rsid w:val="00012D9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657FB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657FB"/>
    <w:rPr>
      <w:rFonts w:ascii="Calibri" w:hAnsi="Calibri"/>
      <w:szCs w:val="21"/>
    </w:rPr>
  </w:style>
  <w:style w:type="paragraph" w:customStyle="1" w:styleId="Normal1">
    <w:name w:val="Normal1"/>
    <w:rsid w:val="00AB728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t-9-8">
    <w:name w:val="t-9-8"/>
    <w:basedOn w:val="Normal"/>
    <w:rsid w:val="00631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2459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459DA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76E09-F5A7-4498-93F0-FF7ED6EB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OŠ PETRA KRUŽIĆA KLIS</dc:creator>
  <cp:lastModifiedBy>korisnik</cp:lastModifiedBy>
  <cp:revision>7</cp:revision>
  <cp:lastPrinted>2022-09-09T09:17:00Z</cp:lastPrinted>
  <dcterms:created xsi:type="dcterms:W3CDTF">2022-10-18T10:18:00Z</dcterms:created>
  <dcterms:modified xsi:type="dcterms:W3CDTF">2022-10-31T11:20:00Z</dcterms:modified>
</cp:coreProperties>
</file>