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45" w:rsidRPr="00592766" w:rsidRDefault="008B0545" w:rsidP="008B0545">
      <w:pPr>
        <w:pStyle w:val="StandardWeb"/>
        <w:spacing w:before="0" w:beforeAutospacing="0" w:after="0" w:afterAutospacing="0"/>
        <w:rPr>
          <w:b/>
          <w:sz w:val="22"/>
        </w:rPr>
      </w:pPr>
      <w:r w:rsidRPr="00592766">
        <w:rPr>
          <w:b/>
          <w:sz w:val="22"/>
        </w:rPr>
        <w:t>REPUBLIKA HRVATSKA</w:t>
      </w:r>
    </w:p>
    <w:p w:rsidR="008B0545" w:rsidRPr="00592766" w:rsidRDefault="008B0545" w:rsidP="008B0545">
      <w:pPr>
        <w:pStyle w:val="StandardWeb"/>
        <w:spacing w:before="0" w:beforeAutospacing="0" w:after="0" w:afterAutospacing="0"/>
        <w:rPr>
          <w:b/>
          <w:sz w:val="22"/>
        </w:rPr>
      </w:pPr>
      <w:r w:rsidRPr="00592766">
        <w:rPr>
          <w:b/>
          <w:sz w:val="22"/>
        </w:rPr>
        <w:t>SPLITSKO - DALMATINSKA ŽUPANIJA</w:t>
      </w:r>
    </w:p>
    <w:p w:rsidR="008B0545" w:rsidRPr="00592766" w:rsidRDefault="008B0545" w:rsidP="008B0545">
      <w:pPr>
        <w:pStyle w:val="StandardWeb"/>
        <w:spacing w:before="0" w:beforeAutospacing="0" w:after="0" w:afterAutospacing="0"/>
        <w:rPr>
          <w:b/>
          <w:sz w:val="22"/>
        </w:rPr>
      </w:pPr>
      <w:r w:rsidRPr="00592766">
        <w:rPr>
          <w:b/>
          <w:sz w:val="22"/>
        </w:rPr>
        <w:t>OSNOVNA ŠKOLA KNEZA BRANIMIRA</w:t>
      </w:r>
    </w:p>
    <w:p w:rsidR="008B0545" w:rsidRPr="00592766" w:rsidRDefault="008B0545" w:rsidP="008B0545">
      <w:pPr>
        <w:pStyle w:val="StandardWeb"/>
        <w:spacing w:before="0" w:beforeAutospacing="0" w:after="0" w:afterAutospacing="0"/>
        <w:rPr>
          <w:b/>
          <w:sz w:val="22"/>
        </w:rPr>
      </w:pPr>
      <w:r w:rsidRPr="00592766">
        <w:rPr>
          <w:b/>
          <w:sz w:val="22"/>
        </w:rPr>
        <w:t>DONJI MUĆ 218, 21203 DONJI MUĆ</w:t>
      </w:r>
    </w:p>
    <w:p w:rsidR="008B0545" w:rsidRPr="00592766" w:rsidRDefault="008B0545" w:rsidP="008B0545">
      <w:pPr>
        <w:pStyle w:val="StandardWeb"/>
        <w:spacing w:before="0" w:beforeAutospacing="0" w:after="0" w:afterAutospacing="0"/>
        <w:rPr>
          <w:b/>
          <w:sz w:val="22"/>
        </w:rPr>
      </w:pPr>
      <w:r w:rsidRPr="00592766">
        <w:rPr>
          <w:b/>
          <w:sz w:val="22"/>
        </w:rPr>
        <w:t>KLASA: 400-09/15-01/</w:t>
      </w:r>
      <w:r w:rsidR="006D561A">
        <w:rPr>
          <w:b/>
          <w:sz w:val="22"/>
        </w:rPr>
        <w:t>63</w:t>
      </w:r>
      <w:bookmarkStart w:id="0" w:name="_GoBack"/>
      <w:bookmarkEnd w:id="0"/>
    </w:p>
    <w:p w:rsidR="008B0545" w:rsidRPr="00592766" w:rsidRDefault="008B0545" w:rsidP="008B0545">
      <w:pPr>
        <w:pStyle w:val="StandardWeb"/>
        <w:spacing w:before="0" w:beforeAutospacing="0" w:after="0" w:afterAutospacing="0"/>
        <w:rPr>
          <w:b/>
          <w:sz w:val="22"/>
        </w:rPr>
      </w:pPr>
      <w:r w:rsidRPr="00592766">
        <w:rPr>
          <w:b/>
          <w:sz w:val="22"/>
        </w:rPr>
        <w:t>URBROJ: 2180-14-15-01</w:t>
      </w:r>
    </w:p>
    <w:p w:rsidR="008B0545" w:rsidRPr="00DE6180" w:rsidRDefault="003A4B14" w:rsidP="008B054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b/>
          <w:sz w:val="22"/>
        </w:rPr>
        <w:t>Donji Muć, 23.02. 2015.</w:t>
      </w:r>
    </w:p>
    <w:p w:rsidR="008B0545" w:rsidRPr="00DE6180" w:rsidRDefault="008B0545" w:rsidP="008B0545">
      <w:pPr>
        <w:pStyle w:val="StandardWeb"/>
        <w:jc w:val="both"/>
        <w:rPr>
          <w:rStyle w:val="Naglaeno"/>
          <w:rFonts w:asciiTheme="minorHAnsi" w:hAnsiTheme="minorHAnsi" w:cstheme="minorHAnsi"/>
          <w:b w:val="0"/>
          <w:bCs w:val="0"/>
          <w:sz w:val="22"/>
          <w:szCs w:val="22"/>
        </w:rPr>
      </w:pPr>
      <w:r w:rsidRPr="00DE6180">
        <w:rPr>
          <w:rFonts w:asciiTheme="minorHAnsi" w:hAnsiTheme="minorHAnsi" w:cstheme="minorHAnsi"/>
          <w:sz w:val="22"/>
          <w:szCs w:val="22"/>
        </w:rPr>
        <w:t> </w:t>
      </w:r>
      <w:r w:rsidRPr="00DE6180">
        <w:rPr>
          <w:rFonts w:asciiTheme="minorHAnsi" w:hAnsiTheme="minorHAnsi" w:cstheme="minorHAnsi"/>
          <w:sz w:val="22"/>
          <w:szCs w:val="22"/>
        </w:rPr>
        <w:tab/>
        <w:t xml:space="preserve">Na temelju članka 20. stavka 1. Zakona o javnoj nabavi (NN br. 90/11., 83/13., 143/13. i 13/14.) i članka 58. Statuta Osnovne škole kneza Branimira, Donji Muć, Školski odbor na sjednici održanoj </w:t>
      </w:r>
      <w:r w:rsidR="003A4B14">
        <w:rPr>
          <w:rFonts w:asciiTheme="minorHAnsi" w:hAnsiTheme="minorHAnsi" w:cstheme="minorHAnsi"/>
          <w:sz w:val="22"/>
          <w:szCs w:val="22"/>
        </w:rPr>
        <w:t>22. 12. 2014.</w:t>
      </w:r>
      <w:r w:rsidRPr="00DE6180">
        <w:rPr>
          <w:rFonts w:asciiTheme="minorHAnsi" w:hAnsiTheme="minorHAnsi" w:cstheme="minorHAnsi"/>
          <w:sz w:val="22"/>
          <w:szCs w:val="22"/>
        </w:rPr>
        <w:t xml:space="preserve"> godine donio je</w:t>
      </w:r>
    </w:p>
    <w:p w:rsidR="008B0545" w:rsidRPr="00DE6180" w:rsidRDefault="008B0545" w:rsidP="008B0545">
      <w:pPr>
        <w:pStyle w:val="StandardWeb"/>
        <w:jc w:val="center"/>
        <w:rPr>
          <w:rStyle w:val="Naglaeno"/>
          <w:rFonts w:asciiTheme="minorHAnsi" w:hAnsiTheme="minorHAnsi" w:cstheme="minorHAnsi"/>
        </w:rPr>
      </w:pPr>
      <w:r w:rsidRPr="00DE6180">
        <w:rPr>
          <w:rStyle w:val="Naglaeno"/>
          <w:rFonts w:asciiTheme="minorHAnsi" w:hAnsiTheme="minorHAnsi" w:cstheme="minorHAnsi"/>
        </w:rPr>
        <w:t>PLAN NABAVE ZA 2015. GODINU</w:t>
      </w:r>
    </w:p>
    <w:p w:rsidR="008B0545" w:rsidRPr="00DE6180" w:rsidRDefault="008B0545" w:rsidP="008B0545">
      <w:pPr>
        <w:pStyle w:val="StandardWeb"/>
        <w:jc w:val="center"/>
        <w:rPr>
          <w:rStyle w:val="Naglaeno"/>
          <w:rFonts w:asciiTheme="minorHAnsi" w:hAnsiTheme="minorHAnsi" w:cstheme="minorHAnsi"/>
        </w:rPr>
      </w:pPr>
      <w:r>
        <w:rPr>
          <w:rStyle w:val="Naglaeno"/>
          <w:rFonts w:asciiTheme="minorHAnsi" w:hAnsiTheme="minorHAnsi" w:cstheme="minorHAnsi"/>
        </w:rPr>
        <w:t>Plan nabave (</w:t>
      </w:r>
      <w:r w:rsidRPr="00DE6180">
        <w:rPr>
          <w:rStyle w:val="Naglaeno"/>
          <w:rFonts w:asciiTheme="minorHAnsi" w:hAnsiTheme="minorHAnsi" w:cstheme="minorHAnsi"/>
        </w:rPr>
        <w:t>vrijednost od 20.000,00 do 200.000,00 kuna)</w:t>
      </w:r>
    </w:p>
    <w:tbl>
      <w:tblPr>
        <w:tblStyle w:val="Reetkatablice"/>
        <w:tblW w:w="15310" w:type="dxa"/>
        <w:tblInd w:w="-714" w:type="dxa"/>
        <w:tblLook w:val="04A0" w:firstRow="1" w:lastRow="0" w:firstColumn="1" w:lastColumn="0" w:noHBand="0" w:noVBand="1"/>
      </w:tblPr>
      <w:tblGrid>
        <w:gridCol w:w="2504"/>
        <w:gridCol w:w="1466"/>
        <w:gridCol w:w="2693"/>
        <w:gridCol w:w="2496"/>
        <w:gridCol w:w="1609"/>
        <w:gridCol w:w="2120"/>
        <w:gridCol w:w="2422"/>
      </w:tblGrid>
      <w:tr w:rsidR="00D72D3E" w:rsidRPr="00DE6180" w:rsidTr="00D72D3E">
        <w:trPr>
          <w:trHeight w:val="649"/>
        </w:trPr>
        <w:tc>
          <w:tcPr>
            <w:tcW w:w="2504" w:type="dxa"/>
          </w:tcPr>
          <w:p w:rsidR="008B0545" w:rsidRPr="00592766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2766">
              <w:rPr>
                <w:rFonts w:asciiTheme="minorHAnsi" w:hAnsiTheme="minorHAnsi" w:cstheme="minorHAnsi"/>
                <w:b/>
                <w:sz w:val="22"/>
                <w:szCs w:val="22"/>
              </w:rPr>
              <w:t>Predmet nabave</w:t>
            </w:r>
          </w:p>
        </w:tc>
        <w:tc>
          <w:tcPr>
            <w:tcW w:w="1466" w:type="dxa"/>
          </w:tcPr>
          <w:p w:rsidR="008B0545" w:rsidRPr="00592766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2766">
              <w:rPr>
                <w:rFonts w:asciiTheme="minorHAnsi" w:hAnsiTheme="minorHAnsi" w:cstheme="minorHAnsi"/>
                <w:b/>
                <w:sz w:val="22"/>
                <w:szCs w:val="22"/>
              </w:rPr>
              <w:t>Evidencijski broj nabave</w:t>
            </w:r>
          </w:p>
        </w:tc>
        <w:tc>
          <w:tcPr>
            <w:tcW w:w="2693" w:type="dxa"/>
          </w:tcPr>
          <w:p w:rsidR="008B0545" w:rsidRPr="00592766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2766">
              <w:rPr>
                <w:rFonts w:asciiTheme="minorHAnsi" w:hAnsiTheme="minorHAnsi" w:cstheme="minorHAnsi"/>
                <w:b/>
                <w:sz w:val="22"/>
                <w:szCs w:val="22"/>
              </w:rPr>
              <w:t>Procijenjena vrijednost nabave bez PDV-a</w:t>
            </w:r>
          </w:p>
        </w:tc>
        <w:tc>
          <w:tcPr>
            <w:tcW w:w="2496" w:type="dxa"/>
          </w:tcPr>
          <w:p w:rsidR="008B0545" w:rsidRPr="00592766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2766">
              <w:rPr>
                <w:rFonts w:asciiTheme="minorHAnsi" w:hAnsiTheme="minorHAnsi" w:cstheme="minorHAnsi"/>
                <w:b/>
                <w:sz w:val="22"/>
                <w:szCs w:val="22"/>
              </w:rPr>
              <w:t>Postupak nabave</w:t>
            </w:r>
          </w:p>
        </w:tc>
        <w:tc>
          <w:tcPr>
            <w:tcW w:w="1609" w:type="dxa"/>
          </w:tcPr>
          <w:p w:rsidR="008B0545" w:rsidRPr="00592766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2766">
              <w:rPr>
                <w:rFonts w:asciiTheme="minorHAnsi" w:hAnsiTheme="minorHAnsi" w:cstheme="minorHAnsi"/>
                <w:b/>
                <w:sz w:val="22"/>
                <w:szCs w:val="22"/>
              </w:rPr>
              <w:t>Ugovor ili okvirni sporazum</w:t>
            </w:r>
          </w:p>
        </w:tc>
        <w:tc>
          <w:tcPr>
            <w:tcW w:w="2120" w:type="dxa"/>
          </w:tcPr>
          <w:p w:rsidR="008B0545" w:rsidRPr="00592766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2766">
              <w:rPr>
                <w:rFonts w:asciiTheme="minorHAnsi" w:hAnsiTheme="minorHAnsi" w:cstheme="minorHAnsi"/>
                <w:b/>
                <w:sz w:val="22"/>
                <w:szCs w:val="22"/>
              </w:rPr>
              <w:t>Planirani početak postupka</w:t>
            </w:r>
          </w:p>
        </w:tc>
        <w:tc>
          <w:tcPr>
            <w:tcW w:w="2422" w:type="dxa"/>
          </w:tcPr>
          <w:p w:rsidR="008B0545" w:rsidRPr="00592766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2766">
              <w:rPr>
                <w:rFonts w:asciiTheme="minorHAnsi" w:hAnsiTheme="minorHAnsi" w:cstheme="minorHAnsi"/>
                <w:b/>
                <w:sz w:val="22"/>
                <w:szCs w:val="22"/>
              </w:rPr>
              <w:t>Planirano trajanje ugovora o javnoj nabavi ili okvirnog sporazuma</w:t>
            </w:r>
          </w:p>
        </w:tc>
      </w:tr>
      <w:tr w:rsidR="00D72D3E" w:rsidRPr="00DE6180" w:rsidTr="00D72D3E">
        <w:trPr>
          <w:trHeight w:val="674"/>
        </w:trPr>
        <w:tc>
          <w:tcPr>
            <w:tcW w:w="2504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Ugovoreni prijevoz učenika</w:t>
            </w:r>
          </w:p>
        </w:tc>
        <w:tc>
          <w:tcPr>
            <w:tcW w:w="1466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32319</w:t>
            </w:r>
          </w:p>
        </w:tc>
        <w:tc>
          <w:tcPr>
            <w:tcW w:w="2693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187.758,40</w:t>
            </w:r>
          </w:p>
        </w:tc>
        <w:tc>
          <w:tcPr>
            <w:tcW w:w="2496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 xml:space="preserve">Postupak nabave provodi Splitsko </w:t>
            </w:r>
            <w:r>
              <w:rPr>
                <w:rFonts w:asciiTheme="minorHAnsi" w:hAnsiTheme="minorHAnsi" w:cstheme="minorHAnsi"/>
              </w:rPr>
              <w:t>-</w:t>
            </w: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 xml:space="preserve"> dalmatinska županija</w:t>
            </w:r>
          </w:p>
        </w:tc>
        <w:tc>
          <w:tcPr>
            <w:tcW w:w="1609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0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2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2D3E" w:rsidRPr="00DE6180" w:rsidTr="00D72D3E">
        <w:trPr>
          <w:trHeight w:val="220"/>
        </w:trPr>
        <w:tc>
          <w:tcPr>
            <w:tcW w:w="2504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Drva za ogrjev</w:t>
            </w:r>
          </w:p>
        </w:tc>
        <w:tc>
          <w:tcPr>
            <w:tcW w:w="1466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32239</w:t>
            </w:r>
          </w:p>
        </w:tc>
        <w:tc>
          <w:tcPr>
            <w:tcW w:w="2693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32.000,00</w:t>
            </w:r>
          </w:p>
        </w:tc>
        <w:tc>
          <w:tcPr>
            <w:tcW w:w="2496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9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0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2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2D3E" w:rsidRPr="00DE6180" w:rsidTr="00D72D3E">
        <w:trPr>
          <w:trHeight w:val="220"/>
        </w:trPr>
        <w:tc>
          <w:tcPr>
            <w:tcW w:w="2504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Električna energija</w:t>
            </w:r>
          </w:p>
        </w:tc>
        <w:tc>
          <w:tcPr>
            <w:tcW w:w="1466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32231</w:t>
            </w:r>
          </w:p>
        </w:tc>
        <w:tc>
          <w:tcPr>
            <w:tcW w:w="2693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39.200,00</w:t>
            </w:r>
          </w:p>
        </w:tc>
        <w:tc>
          <w:tcPr>
            <w:tcW w:w="2496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9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0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2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2D3E" w:rsidRPr="00DE6180" w:rsidTr="00D72D3E">
        <w:trPr>
          <w:trHeight w:val="429"/>
        </w:trPr>
        <w:tc>
          <w:tcPr>
            <w:tcW w:w="2504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 xml:space="preserve">Uredski materijal i ostali materijalni rashodi </w:t>
            </w:r>
          </w:p>
        </w:tc>
        <w:tc>
          <w:tcPr>
            <w:tcW w:w="1466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3221</w:t>
            </w:r>
          </w:p>
        </w:tc>
        <w:tc>
          <w:tcPr>
            <w:tcW w:w="2693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22.400,00</w:t>
            </w:r>
          </w:p>
        </w:tc>
        <w:tc>
          <w:tcPr>
            <w:tcW w:w="2496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9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0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2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0545" w:rsidRDefault="008B0545"/>
    <w:p w:rsidR="008B0545" w:rsidRPr="00C633A4" w:rsidRDefault="008B0545" w:rsidP="008B0545">
      <w:pPr>
        <w:pStyle w:val="Bezproreda"/>
        <w:jc w:val="center"/>
        <w:rPr>
          <w:b/>
        </w:rPr>
      </w:pPr>
      <w:r w:rsidRPr="00C633A4">
        <w:rPr>
          <w:b/>
        </w:rPr>
        <w:t>Plan nabave ( vrijednosti manje od 20.000,00 kuna )</w:t>
      </w:r>
    </w:p>
    <w:tbl>
      <w:tblPr>
        <w:tblStyle w:val="Reetkatablice"/>
        <w:tblW w:w="15310" w:type="dxa"/>
        <w:tblInd w:w="-714" w:type="dxa"/>
        <w:tblLook w:val="04A0" w:firstRow="1" w:lastRow="0" w:firstColumn="1" w:lastColumn="0" w:noHBand="0" w:noVBand="1"/>
      </w:tblPr>
      <w:tblGrid>
        <w:gridCol w:w="7768"/>
        <w:gridCol w:w="3119"/>
        <w:gridCol w:w="4423"/>
      </w:tblGrid>
      <w:tr w:rsidR="008B0545" w:rsidRPr="00C633A4" w:rsidTr="00D72D3E">
        <w:tc>
          <w:tcPr>
            <w:tcW w:w="7768" w:type="dxa"/>
          </w:tcPr>
          <w:p w:rsidR="008B0545" w:rsidRPr="00C633A4" w:rsidRDefault="008B0545" w:rsidP="00D72D3E">
            <w:pPr>
              <w:pStyle w:val="Bezproreda"/>
              <w:jc w:val="center"/>
              <w:rPr>
                <w:b/>
              </w:rPr>
            </w:pPr>
            <w:r w:rsidRPr="00C633A4">
              <w:rPr>
                <w:b/>
              </w:rPr>
              <w:t>Predmet nabave</w:t>
            </w:r>
          </w:p>
        </w:tc>
        <w:tc>
          <w:tcPr>
            <w:tcW w:w="3119" w:type="dxa"/>
          </w:tcPr>
          <w:p w:rsidR="008B0545" w:rsidRPr="00C633A4" w:rsidRDefault="008B0545" w:rsidP="001A63DD">
            <w:pPr>
              <w:pStyle w:val="Bezproreda"/>
              <w:rPr>
                <w:b/>
              </w:rPr>
            </w:pPr>
            <w:r w:rsidRPr="00C633A4">
              <w:rPr>
                <w:b/>
              </w:rPr>
              <w:t>Evidencijski broj nabave</w:t>
            </w:r>
          </w:p>
        </w:tc>
        <w:tc>
          <w:tcPr>
            <w:tcW w:w="4423" w:type="dxa"/>
          </w:tcPr>
          <w:p w:rsidR="008B0545" w:rsidRPr="00C633A4" w:rsidRDefault="008B0545" w:rsidP="00FD4F9E">
            <w:pPr>
              <w:pStyle w:val="Bezproreda"/>
              <w:jc w:val="center"/>
              <w:rPr>
                <w:b/>
              </w:rPr>
            </w:pPr>
            <w:r w:rsidRPr="00C633A4">
              <w:rPr>
                <w:b/>
              </w:rPr>
              <w:t>Procijenjena vrijednost nabave bez PDV-a</w:t>
            </w:r>
          </w:p>
        </w:tc>
      </w:tr>
      <w:tr w:rsidR="008B0545" w:rsidRPr="00DE6180" w:rsidTr="00D72D3E">
        <w:tc>
          <w:tcPr>
            <w:tcW w:w="7768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t>Službena putovanja</w:t>
            </w:r>
          </w:p>
        </w:tc>
        <w:tc>
          <w:tcPr>
            <w:tcW w:w="3119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t>3211</w:t>
            </w:r>
          </w:p>
        </w:tc>
        <w:tc>
          <w:tcPr>
            <w:tcW w:w="4423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t>13.051,02</w:t>
            </w:r>
          </w:p>
        </w:tc>
      </w:tr>
      <w:tr w:rsidR="008B0545" w:rsidRPr="00DE6180" w:rsidTr="00D72D3E">
        <w:tc>
          <w:tcPr>
            <w:tcW w:w="7768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t>Stručno usavršavanje zaposlenika</w:t>
            </w:r>
          </w:p>
        </w:tc>
        <w:tc>
          <w:tcPr>
            <w:tcW w:w="3119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t>3213</w:t>
            </w:r>
          </w:p>
        </w:tc>
        <w:tc>
          <w:tcPr>
            <w:tcW w:w="4423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t>1.200,00</w:t>
            </w:r>
          </w:p>
        </w:tc>
      </w:tr>
      <w:tr w:rsidR="008B0545" w:rsidRPr="00DE6180" w:rsidTr="00D72D3E">
        <w:tc>
          <w:tcPr>
            <w:tcW w:w="7768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t>Ostale naknade troškova zaposlenima</w:t>
            </w:r>
          </w:p>
        </w:tc>
        <w:tc>
          <w:tcPr>
            <w:tcW w:w="3119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t>3214</w:t>
            </w:r>
          </w:p>
        </w:tc>
        <w:tc>
          <w:tcPr>
            <w:tcW w:w="4423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t>2.400,00</w:t>
            </w:r>
          </w:p>
        </w:tc>
      </w:tr>
      <w:tr w:rsidR="008B0545" w:rsidRPr="00DE6180" w:rsidTr="00D72D3E">
        <w:tc>
          <w:tcPr>
            <w:tcW w:w="7768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lastRenderedPageBreak/>
              <w:t>Plin</w:t>
            </w:r>
          </w:p>
        </w:tc>
        <w:tc>
          <w:tcPr>
            <w:tcW w:w="3119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t>32233</w:t>
            </w:r>
          </w:p>
        </w:tc>
        <w:tc>
          <w:tcPr>
            <w:tcW w:w="4423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t>480,00</w:t>
            </w:r>
          </w:p>
        </w:tc>
      </w:tr>
      <w:tr w:rsidR="008B0545" w:rsidRPr="00DE6180" w:rsidTr="00D72D3E">
        <w:tc>
          <w:tcPr>
            <w:tcW w:w="7768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Materijal i dijelovi za tekuće i investicijsko održavanje građevinskih objekata</w:t>
            </w:r>
          </w:p>
        </w:tc>
        <w:tc>
          <w:tcPr>
            <w:tcW w:w="3119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32241</w:t>
            </w:r>
          </w:p>
        </w:tc>
        <w:tc>
          <w:tcPr>
            <w:tcW w:w="4423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t>3.200,00</w:t>
            </w:r>
          </w:p>
        </w:tc>
      </w:tr>
      <w:tr w:rsidR="008B0545" w:rsidRPr="00DE6180" w:rsidTr="00D72D3E">
        <w:tc>
          <w:tcPr>
            <w:tcW w:w="7768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Materijal i dijelovi za tekuće i investicijsko održavanje postrojenja i opreme</w:t>
            </w:r>
          </w:p>
        </w:tc>
        <w:tc>
          <w:tcPr>
            <w:tcW w:w="3119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32242</w:t>
            </w:r>
          </w:p>
        </w:tc>
        <w:tc>
          <w:tcPr>
            <w:tcW w:w="4423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t>3.200,00</w:t>
            </w:r>
          </w:p>
        </w:tc>
      </w:tr>
      <w:tr w:rsidR="008B0545" w:rsidRPr="00DE6180" w:rsidTr="00D72D3E">
        <w:tc>
          <w:tcPr>
            <w:tcW w:w="7768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Ostali materijal i dijelovi za tekuće i investicijsko održavanje</w:t>
            </w:r>
          </w:p>
        </w:tc>
        <w:tc>
          <w:tcPr>
            <w:tcW w:w="3119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32244</w:t>
            </w:r>
          </w:p>
        </w:tc>
        <w:tc>
          <w:tcPr>
            <w:tcW w:w="4423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t>2.400,00</w:t>
            </w:r>
          </w:p>
        </w:tc>
      </w:tr>
      <w:tr w:rsidR="008B0545" w:rsidRPr="00DE6180" w:rsidTr="00D72D3E">
        <w:tc>
          <w:tcPr>
            <w:tcW w:w="7768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Sitni inventar</w:t>
            </w:r>
          </w:p>
        </w:tc>
        <w:tc>
          <w:tcPr>
            <w:tcW w:w="3119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32251</w:t>
            </w:r>
          </w:p>
        </w:tc>
        <w:tc>
          <w:tcPr>
            <w:tcW w:w="4423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t>4.800,00</w:t>
            </w:r>
          </w:p>
        </w:tc>
      </w:tr>
      <w:tr w:rsidR="008B0545" w:rsidRPr="00DE6180" w:rsidTr="00D72D3E">
        <w:tc>
          <w:tcPr>
            <w:tcW w:w="7768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Usluge telefona, telefaksa</w:t>
            </w:r>
          </w:p>
        </w:tc>
        <w:tc>
          <w:tcPr>
            <w:tcW w:w="3119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32311</w:t>
            </w:r>
          </w:p>
        </w:tc>
        <w:tc>
          <w:tcPr>
            <w:tcW w:w="4423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t>10.000,00</w:t>
            </w:r>
          </w:p>
        </w:tc>
      </w:tr>
      <w:tr w:rsidR="008B0545" w:rsidRPr="00DE6180" w:rsidTr="00D72D3E">
        <w:tc>
          <w:tcPr>
            <w:tcW w:w="7768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Usluge interneta</w:t>
            </w:r>
          </w:p>
        </w:tc>
        <w:tc>
          <w:tcPr>
            <w:tcW w:w="3119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32312</w:t>
            </w:r>
          </w:p>
        </w:tc>
        <w:tc>
          <w:tcPr>
            <w:tcW w:w="4423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t>5.600,00</w:t>
            </w:r>
          </w:p>
        </w:tc>
      </w:tr>
      <w:tr w:rsidR="008B0545" w:rsidRPr="00DE6180" w:rsidTr="00D72D3E">
        <w:tc>
          <w:tcPr>
            <w:tcW w:w="7768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Poštarina ( pisma, tiskanice i sl.)</w:t>
            </w:r>
          </w:p>
        </w:tc>
        <w:tc>
          <w:tcPr>
            <w:tcW w:w="3119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32313</w:t>
            </w:r>
          </w:p>
        </w:tc>
        <w:tc>
          <w:tcPr>
            <w:tcW w:w="4423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t>1.920,00</w:t>
            </w:r>
          </w:p>
        </w:tc>
      </w:tr>
      <w:tr w:rsidR="008B0545" w:rsidRPr="00DE6180" w:rsidTr="00D72D3E">
        <w:tc>
          <w:tcPr>
            <w:tcW w:w="7768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Usluge tekućeg i investicijskog održavanja građevinskih objekata</w:t>
            </w:r>
          </w:p>
        </w:tc>
        <w:tc>
          <w:tcPr>
            <w:tcW w:w="3119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32321</w:t>
            </w:r>
          </w:p>
        </w:tc>
        <w:tc>
          <w:tcPr>
            <w:tcW w:w="4423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t>1.600,00</w:t>
            </w:r>
          </w:p>
        </w:tc>
      </w:tr>
      <w:tr w:rsidR="008B0545" w:rsidRPr="00DE6180" w:rsidTr="00D72D3E">
        <w:tc>
          <w:tcPr>
            <w:tcW w:w="7768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Usluge tekućeg i investicijskog održavanja postrojenja i opreme</w:t>
            </w:r>
          </w:p>
        </w:tc>
        <w:tc>
          <w:tcPr>
            <w:tcW w:w="3119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32322</w:t>
            </w:r>
          </w:p>
        </w:tc>
        <w:tc>
          <w:tcPr>
            <w:tcW w:w="4423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t>2.400,00</w:t>
            </w:r>
          </w:p>
        </w:tc>
      </w:tr>
      <w:tr w:rsidR="008B0545" w:rsidRPr="00DE6180" w:rsidTr="00D72D3E">
        <w:tc>
          <w:tcPr>
            <w:tcW w:w="7768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Ostale usluge tekućeg i investicijskog održavanja</w:t>
            </w:r>
          </w:p>
        </w:tc>
        <w:tc>
          <w:tcPr>
            <w:tcW w:w="3119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32329</w:t>
            </w:r>
          </w:p>
        </w:tc>
        <w:tc>
          <w:tcPr>
            <w:tcW w:w="4423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t>800,00</w:t>
            </w:r>
          </w:p>
        </w:tc>
      </w:tr>
      <w:tr w:rsidR="008B0545" w:rsidRPr="00DE6180" w:rsidTr="00D72D3E">
        <w:tc>
          <w:tcPr>
            <w:tcW w:w="7768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Ostale komunalne usluge</w:t>
            </w:r>
          </w:p>
        </w:tc>
        <w:tc>
          <w:tcPr>
            <w:tcW w:w="3119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32349</w:t>
            </w:r>
          </w:p>
        </w:tc>
        <w:tc>
          <w:tcPr>
            <w:tcW w:w="4423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t>16.000,00</w:t>
            </w:r>
          </w:p>
        </w:tc>
      </w:tr>
      <w:tr w:rsidR="008B0545" w:rsidRPr="00DE6180" w:rsidTr="00D72D3E">
        <w:tc>
          <w:tcPr>
            <w:tcW w:w="7768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Obvezni i preventivni zdravstveni pregledi zaposlenika</w:t>
            </w:r>
          </w:p>
        </w:tc>
        <w:tc>
          <w:tcPr>
            <w:tcW w:w="3119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32361</w:t>
            </w:r>
          </w:p>
        </w:tc>
        <w:tc>
          <w:tcPr>
            <w:tcW w:w="4423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t>4.800,00</w:t>
            </w:r>
          </w:p>
        </w:tc>
      </w:tr>
      <w:tr w:rsidR="008B0545" w:rsidRPr="00DE6180" w:rsidTr="00D72D3E">
        <w:tc>
          <w:tcPr>
            <w:tcW w:w="7768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Ostale računalne usluge</w:t>
            </w:r>
          </w:p>
        </w:tc>
        <w:tc>
          <w:tcPr>
            <w:tcW w:w="3119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32389</w:t>
            </w:r>
          </w:p>
        </w:tc>
        <w:tc>
          <w:tcPr>
            <w:tcW w:w="4423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t>9.600,00</w:t>
            </w:r>
          </w:p>
        </w:tc>
      </w:tr>
      <w:tr w:rsidR="008B0545" w:rsidRPr="00DE6180" w:rsidTr="00D72D3E">
        <w:tc>
          <w:tcPr>
            <w:tcW w:w="7768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Grafičke i tiskarske usluge, usluge kopiranja i sl.</w:t>
            </w:r>
          </w:p>
        </w:tc>
        <w:tc>
          <w:tcPr>
            <w:tcW w:w="3119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32391</w:t>
            </w:r>
          </w:p>
        </w:tc>
        <w:tc>
          <w:tcPr>
            <w:tcW w:w="4423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t>720,00</w:t>
            </w:r>
          </w:p>
        </w:tc>
      </w:tr>
      <w:tr w:rsidR="008B0545" w:rsidRPr="00DE6180" w:rsidTr="00D72D3E">
        <w:tc>
          <w:tcPr>
            <w:tcW w:w="7768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Ostale nespomenute usluge</w:t>
            </w:r>
          </w:p>
        </w:tc>
        <w:tc>
          <w:tcPr>
            <w:tcW w:w="3119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32399</w:t>
            </w:r>
          </w:p>
        </w:tc>
        <w:tc>
          <w:tcPr>
            <w:tcW w:w="4423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t>320,00</w:t>
            </w:r>
          </w:p>
        </w:tc>
      </w:tr>
      <w:tr w:rsidR="008B0545" w:rsidRPr="00DE6180" w:rsidTr="00D72D3E">
        <w:tc>
          <w:tcPr>
            <w:tcW w:w="7768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Naknade ostalih troškova</w:t>
            </w:r>
          </w:p>
        </w:tc>
        <w:tc>
          <w:tcPr>
            <w:tcW w:w="3119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32412</w:t>
            </w:r>
          </w:p>
        </w:tc>
        <w:tc>
          <w:tcPr>
            <w:tcW w:w="4423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t>400,00</w:t>
            </w:r>
          </w:p>
        </w:tc>
      </w:tr>
      <w:tr w:rsidR="008B0545" w:rsidRPr="00DE6180" w:rsidTr="00D72D3E">
        <w:tc>
          <w:tcPr>
            <w:tcW w:w="7768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Premije osiguranja ostale imovine</w:t>
            </w:r>
          </w:p>
        </w:tc>
        <w:tc>
          <w:tcPr>
            <w:tcW w:w="3119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32922</w:t>
            </w:r>
          </w:p>
        </w:tc>
        <w:tc>
          <w:tcPr>
            <w:tcW w:w="4423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t>5.600,00</w:t>
            </w:r>
          </w:p>
        </w:tc>
      </w:tr>
      <w:tr w:rsidR="008B0545" w:rsidRPr="00DE6180" w:rsidTr="00D72D3E">
        <w:tc>
          <w:tcPr>
            <w:tcW w:w="7768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Reprezentacija</w:t>
            </w:r>
          </w:p>
        </w:tc>
        <w:tc>
          <w:tcPr>
            <w:tcW w:w="3119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  <w:sz w:val="22"/>
                <w:szCs w:val="22"/>
              </w:rPr>
              <w:t>32931</w:t>
            </w:r>
          </w:p>
        </w:tc>
        <w:tc>
          <w:tcPr>
            <w:tcW w:w="4423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t>1.600,00</w:t>
            </w:r>
          </w:p>
        </w:tc>
      </w:tr>
      <w:tr w:rsidR="008B0545" w:rsidRPr="00DE6180" w:rsidTr="00D72D3E">
        <w:trPr>
          <w:trHeight w:val="170"/>
        </w:trPr>
        <w:tc>
          <w:tcPr>
            <w:tcW w:w="7768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</w:rPr>
              <w:t>Članarine</w:t>
            </w:r>
          </w:p>
        </w:tc>
        <w:tc>
          <w:tcPr>
            <w:tcW w:w="3119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</w:rPr>
              <w:t>3294</w:t>
            </w:r>
          </w:p>
        </w:tc>
        <w:tc>
          <w:tcPr>
            <w:tcW w:w="4423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t>800,00</w:t>
            </w:r>
          </w:p>
        </w:tc>
      </w:tr>
      <w:tr w:rsidR="008B0545" w:rsidRPr="00DE6180" w:rsidTr="00D72D3E">
        <w:tc>
          <w:tcPr>
            <w:tcW w:w="7768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</w:rPr>
              <w:t xml:space="preserve">Ostali nespomenuti rashodi poslovanja </w:t>
            </w:r>
          </w:p>
        </w:tc>
        <w:tc>
          <w:tcPr>
            <w:tcW w:w="3119" w:type="dxa"/>
          </w:tcPr>
          <w:p w:rsidR="008B0545" w:rsidRPr="00DE6180" w:rsidRDefault="00D72D3E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3299</w:t>
            </w:r>
          </w:p>
        </w:tc>
        <w:tc>
          <w:tcPr>
            <w:tcW w:w="4423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t>2.850,14</w:t>
            </w:r>
          </w:p>
        </w:tc>
      </w:tr>
      <w:tr w:rsidR="008B0545" w:rsidRPr="00DE6180" w:rsidTr="00D72D3E">
        <w:tc>
          <w:tcPr>
            <w:tcW w:w="7768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180">
              <w:rPr>
                <w:rFonts w:asciiTheme="minorHAnsi" w:hAnsiTheme="minorHAnsi" w:cstheme="minorHAnsi"/>
              </w:rPr>
              <w:t>Usluge platnog prometa</w:t>
            </w:r>
          </w:p>
        </w:tc>
        <w:tc>
          <w:tcPr>
            <w:tcW w:w="3119" w:type="dxa"/>
          </w:tcPr>
          <w:p w:rsidR="008B0545" w:rsidRPr="00D72D3E" w:rsidRDefault="00D72D3E" w:rsidP="001A63DD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2D3E">
              <w:rPr>
                <w:rFonts w:asciiTheme="minorHAnsi" w:hAnsiTheme="minorHAnsi" w:cstheme="minorHAnsi"/>
                <w:sz w:val="22"/>
                <w:szCs w:val="22"/>
              </w:rPr>
              <w:t>34312</w:t>
            </w:r>
          </w:p>
        </w:tc>
        <w:tc>
          <w:tcPr>
            <w:tcW w:w="4423" w:type="dxa"/>
          </w:tcPr>
          <w:p w:rsidR="008B0545" w:rsidRPr="00DE6180" w:rsidRDefault="008B0545" w:rsidP="001A63DD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DE6180">
              <w:rPr>
                <w:rFonts w:asciiTheme="minorHAnsi" w:hAnsiTheme="minorHAnsi" w:cstheme="minorHAnsi"/>
              </w:rPr>
              <w:t>2.400,00</w:t>
            </w:r>
          </w:p>
        </w:tc>
      </w:tr>
    </w:tbl>
    <w:p w:rsidR="008B0545" w:rsidRDefault="008B0545" w:rsidP="008B0545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DE6180">
        <w:rPr>
          <w:rFonts w:asciiTheme="minorHAnsi" w:hAnsiTheme="minorHAnsi" w:cstheme="minorHAnsi"/>
          <w:sz w:val="22"/>
          <w:szCs w:val="22"/>
        </w:rPr>
        <w:t>Plan nabave objavit će se na internetskoj stranici škole i oglasnoj ploči škole.</w:t>
      </w:r>
    </w:p>
    <w:p w:rsidR="00D72D3E" w:rsidRPr="00DE6180" w:rsidRDefault="00D72D3E" w:rsidP="00D72D3E">
      <w:pPr>
        <w:pStyle w:val="Bezproreda"/>
        <w:jc w:val="center"/>
        <w:rPr>
          <w:rFonts w:asciiTheme="minorHAnsi" w:hAnsiTheme="minorHAnsi" w:cstheme="minorHAnsi"/>
          <w:sz w:val="22"/>
          <w:szCs w:val="22"/>
        </w:rPr>
      </w:pPr>
      <w:r w:rsidRPr="00DE6180">
        <w:rPr>
          <w:rFonts w:asciiTheme="minorHAnsi" w:hAnsiTheme="minorHAnsi" w:cstheme="minorHAnsi"/>
          <w:sz w:val="22"/>
          <w:szCs w:val="22"/>
        </w:rPr>
        <w:t xml:space="preserve">     Ravnateljica:</w:t>
      </w:r>
      <w:r w:rsidRPr="00DE6180">
        <w:rPr>
          <w:rFonts w:asciiTheme="minorHAnsi" w:hAnsiTheme="minorHAnsi" w:cstheme="minorHAnsi"/>
          <w:sz w:val="22"/>
          <w:szCs w:val="22"/>
        </w:rPr>
        <w:tab/>
      </w:r>
      <w:r w:rsidRPr="00DE6180">
        <w:rPr>
          <w:rFonts w:asciiTheme="minorHAnsi" w:hAnsiTheme="minorHAnsi" w:cstheme="minorHAnsi"/>
          <w:sz w:val="22"/>
          <w:szCs w:val="22"/>
        </w:rPr>
        <w:tab/>
      </w:r>
      <w:r w:rsidRPr="00DE6180">
        <w:rPr>
          <w:rFonts w:asciiTheme="minorHAnsi" w:hAnsiTheme="minorHAnsi" w:cstheme="minorHAnsi"/>
          <w:sz w:val="22"/>
          <w:szCs w:val="22"/>
        </w:rPr>
        <w:tab/>
      </w:r>
      <w:r w:rsidRPr="00DE6180">
        <w:rPr>
          <w:rFonts w:asciiTheme="minorHAnsi" w:hAnsiTheme="minorHAnsi" w:cstheme="minorHAnsi"/>
          <w:sz w:val="22"/>
          <w:szCs w:val="22"/>
        </w:rPr>
        <w:tab/>
      </w:r>
      <w:r w:rsidRPr="00DE6180">
        <w:rPr>
          <w:rFonts w:asciiTheme="minorHAnsi" w:hAnsiTheme="minorHAnsi" w:cstheme="minorHAnsi"/>
          <w:sz w:val="22"/>
          <w:szCs w:val="22"/>
        </w:rPr>
        <w:tab/>
      </w:r>
      <w:r w:rsidRPr="00DE618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Predsjednica  Školskog odbora:</w:t>
      </w:r>
    </w:p>
    <w:p w:rsidR="00D72D3E" w:rsidRPr="00DE6180" w:rsidRDefault="00D72D3E" w:rsidP="00D72D3E">
      <w:pPr>
        <w:pStyle w:val="Bezprored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 w:rsidRPr="00DE6180">
        <w:rPr>
          <w:rFonts w:asciiTheme="minorHAnsi" w:hAnsiTheme="minorHAnsi" w:cstheme="minorHAnsi"/>
          <w:sz w:val="22"/>
          <w:szCs w:val="22"/>
        </w:rPr>
        <w:t>Lidija Zekan</w:t>
      </w:r>
      <w:r w:rsidRPr="00DE6180">
        <w:rPr>
          <w:rFonts w:asciiTheme="minorHAnsi" w:hAnsiTheme="minorHAnsi" w:cstheme="minorHAnsi"/>
          <w:sz w:val="22"/>
          <w:szCs w:val="22"/>
        </w:rPr>
        <w:tab/>
      </w:r>
      <w:r w:rsidR="00331C23">
        <w:rPr>
          <w:rFonts w:asciiTheme="minorHAnsi" w:hAnsiTheme="minorHAnsi" w:cstheme="minorHAnsi"/>
          <w:sz w:val="22"/>
          <w:szCs w:val="22"/>
        </w:rPr>
        <w:t xml:space="preserve"> s.r.</w:t>
      </w:r>
      <w:r w:rsidRPr="00DE6180">
        <w:rPr>
          <w:rFonts w:asciiTheme="minorHAnsi" w:hAnsiTheme="minorHAnsi" w:cstheme="minorHAnsi"/>
          <w:sz w:val="22"/>
          <w:szCs w:val="22"/>
        </w:rPr>
        <w:tab/>
      </w:r>
      <w:r w:rsidRPr="00DE6180">
        <w:rPr>
          <w:rFonts w:asciiTheme="minorHAnsi" w:hAnsiTheme="minorHAnsi" w:cstheme="minorHAnsi"/>
          <w:sz w:val="22"/>
          <w:szCs w:val="22"/>
        </w:rPr>
        <w:tab/>
        <w:t xml:space="preserve">                       MP</w:t>
      </w:r>
      <w:r w:rsidRPr="00DE6180">
        <w:rPr>
          <w:rFonts w:asciiTheme="minorHAnsi" w:hAnsiTheme="minorHAnsi" w:cstheme="minorHAnsi"/>
          <w:sz w:val="22"/>
          <w:szCs w:val="22"/>
        </w:rPr>
        <w:tab/>
      </w:r>
      <w:r w:rsidRPr="00DE6180">
        <w:rPr>
          <w:rFonts w:asciiTheme="minorHAnsi" w:hAnsiTheme="minorHAnsi" w:cstheme="minorHAnsi"/>
          <w:sz w:val="22"/>
          <w:szCs w:val="22"/>
        </w:rPr>
        <w:tab/>
      </w:r>
      <w:r w:rsidRPr="00DE6180">
        <w:rPr>
          <w:rFonts w:asciiTheme="minorHAnsi" w:hAnsiTheme="minorHAnsi" w:cstheme="minorHAnsi"/>
          <w:sz w:val="22"/>
          <w:szCs w:val="22"/>
        </w:rPr>
        <w:tab/>
        <w:t xml:space="preserve">                        Olgica Čizmić</w:t>
      </w:r>
      <w:r w:rsidR="00331C23">
        <w:rPr>
          <w:rFonts w:asciiTheme="minorHAnsi" w:hAnsiTheme="minorHAnsi" w:cstheme="minorHAnsi"/>
          <w:sz w:val="22"/>
          <w:szCs w:val="22"/>
        </w:rPr>
        <w:t xml:space="preserve"> s.r.</w:t>
      </w:r>
    </w:p>
    <w:p w:rsidR="008B0545" w:rsidRDefault="008B0545"/>
    <w:sectPr w:rsidR="008B0545" w:rsidSect="008B05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61B" w:rsidRDefault="0076761B" w:rsidP="008B0545">
      <w:r>
        <w:separator/>
      </w:r>
    </w:p>
  </w:endnote>
  <w:endnote w:type="continuationSeparator" w:id="0">
    <w:p w:rsidR="0076761B" w:rsidRDefault="0076761B" w:rsidP="008B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61B" w:rsidRDefault="0076761B" w:rsidP="008B0545">
      <w:r>
        <w:separator/>
      </w:r>
    </w:p>
  </w:footnote>
  <w:footnote w:type="continuationSeparator" w:id="0">
    <w:p w:rsidR="0076761B" w:rsidRDefault="0076761B" w:rsidP="008B0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5"/>
    <w:rsid w:val="00331C23"/>
    <w:rsid w:val="003A4B14"/>
    <w:rsid w:val="006D561A"/>
    <w:rsid w:val="0076761B"/>
    <w:rsid w:val="008B0545"/>
    <w:rsid w:val="00AD225F"/>
    <w:rsid w:val="00B24B8F"/>
    <w:rsid w:val="00B56D02"/>
    <w:rsid w:val="00D72D3E"/>
    <w:rsid w:val="00EB250D"/>
    <w:rsid w:val="00F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0FA35-41AA-4475-9D0E-22E63244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8B0545"/>
    <w:rPr>
      <w:b/>
      <w:bCs/>
    </w:rPr>
  </w:style>
  <w:style w:type="paragraph" w:styleId="StandardWeb">
    <w:name w:val="Normal (Web)"/>
    <w:basedOn w:val="Normal"/>
    <w:rsid w:val="008B0545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8B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8B0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B05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054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B05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054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6</cp:revision>
  <cp:lastPrinted>2015-03-05T09:10:00Z</cp:lastPrinted>
  <dcterms:created xsi:type="dcterms:W3CDTF">2015-03-05T08:58:00Z</dcterms:created>
  <dcterms:modified xsi:type="dcterms:W3CDTF">2015-03-24T07:18:00Z</dcterms:modified>
</cp:coreProperties>
</file>